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0A" w:rsidRDefault="007C410A" w:rsidP="007C410A">
      <w:pPr>
        <w:pStyle w:val="Grundtext"/>
        <w:spacing w:after="1000"/>
      </w:pPr>
    </w:p>
    <w:p w:rsidR="00DA44AB" w:rsidRDefault="00DA44AB" w:rsidP="007C410A">
      <w:pPr>
        <w:pStyle w:val="Grundtext"/>
        <w:spacing w:after="1000"/>
      </w:pPr>
    </w:p>
    <w:p w:rsidR="00DA44AB" w:rsidRPr="00DA44AB" w:rsidRDefault="00DA44AB" w:rsidP="00DA44AB">
      <w:pPr>
        <w:pStyle w:val="Grundtext"/>
        <w:spacing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Generelle Hinweise zur Traktandenliste für die Kirchgemeinderatssitzung</w:t>
      </w:r>
    </w:p>
    <w:p w:rsidR="00DA44AB" w:rsidRDefault="00DA44AB" w:rsidP="00AD0777">
      <w:pPr>
        <w:pStyle w:val="Grundtext"/>
      </w:pPr>
      <w:r>
        <w:t>Eine gute strukturierte Traktandenliste trägt dazu bei, dass die Kirchgemeinderatssitzung zur Zufriedenheit der Ratsmitglieder verläuft. Wir empfehlen deshalb, die folgenden Regeln zu beachten:</w:t>
      </w:r>
      <w:r w:rsidR="00AD0777">
        <w:br/>
      </w:r>
    </w:p>
    <w:p w:rsidR="00DA44AB" w:rsidRDefault="00DA44AB" w:rsidP="00AD0777">
      <w:pPr>
        <w:pStyle w:val="Grundtext"/>
        <w:numPr>
          <w:ilvl w:val="0"/>
          <w:numId w:val="12"/>
        </w:numPr>
        <w:ind w:left="714" w:hanging="357"/>
      </w:pPr>
      <w:r w:rsidRPr="005D4A1B">
        <w:rPr>
          <w:b/>
        </w:rPr>
        <w:t>Gliederung</w:t>
      </w:r>
      <w:r>
        <w:t xml:space="preserve"> d</w:t>
      </w:r>
      <w:r w:rsidR="00AD0777">
        <w:t>er Geschäfte nach den Kriterien</w:t>
      </w:r>
    </w:p>
    <w:p w:rsidR="00DA44AB" w:rsidRDefault="00774F57" w:rsidP="00AD0777">
      <w:pPr>
        <w:pStyle w:val="Grundtext"/>
        <w:ind w:left="709"/>
      </w:pPr>
      <w:r w:rsidRPr="00DA44AB">
        <w:rPr>
          <w:i/>
        </w:rPr>
        <w:t>Entscheid:</w:t>
      </w:r>
      <w:r>
        <w:rPr>
          <w:i/>
        </w:rPr>
        <w:t xml:space="preserve"> </w:t>
      </w:r>
      <w:r w:rsidRPr="00DA44AB">
        <w:t>Bei diesen Traktanden</w:t>
      </w:r>
      <w:r w:rsidR="001074B6">
        <w:t xml:space="preserve"> kann grundsätzlich</w:t>
      </w:r>
      <w:r>
        <w:t xml:space="preserve"> ein Entscheid gefällt werden; über das Geschäft ist umfassend informiert und diskutiert worden, die notwendigen Unterlagen</w:t>
      </w:r>
      <w:r w:rsidR="001074B6">
        <w:t xml:space="preserve"> und</w:t>
      </w:r>
      <w:r>
        <w:t>. ein konkreter Ant</w:t>
      </w:r>
      <w:r w:rsidR="001074B6">
        <w:t>rag,</w:t>
      </w:r>
      <w:r>
        <w:t xml:space="preserve"> über den an der Sitzung abgestimmt werden kann</w:t>
      </w:r>
      <w:r w:rsidR="001074B6">
        <w:t>, liegen vor</w:t>
      </w:r>
      <w:r>
        <w:t>. Es empfiehlt sich, an der Sitzung nochmals kurz über das Geschäft zu informieren, zwischenzeitlich aufgetauchte allfällige Fragen zu beantworten und erst dann die Abstimmung zu vollziehen.</w:t>
      </w:r>
      <w:r>
        <w:br/>
      </w:r>
      <w:r w:rsidRPr="00DA44AB">
        <w:rPr>
          <w:i/>
        </w:rPr>
        <w:t>Meinungsbildung:</w:t>
      </w:r>
      <w:r>
        <w:rPr>
          <w:i/>
        </w:rPr>
        <w:t xml:space="preserve"> </w:t>
      </w:r>
      <w:r>
        <w:t xml:space="preserve">Bei diesen Traktanden wird ausführlich diskutiert, </w:t>
      </w:r>
      <w:r w:rsidR="001074B6">
        <w:t xml:space="preserve">damit die Ratsmitglieder </w:t>
      </w:r>
      <w:r>
        <w:t>sich eine Meinung bilden</w:t>
      </w:r>
      <w:r w:rsidR="001074B6">
        <w:t xml:space="preserve"> können</w:t>
      </w:r>
      <w:r>
        <w:t xml:space="preserve">. Die Phase der Meinungsbildung ist wichtig und unabdingbar: die Ratsmitglieder können sich in ein Geschäft </w:t>
      </w:r>
      <w:proofErr w:type="spellStart"/>
      <w:r>
        <w:t>eindenken</w:t>
      </w:r>
      <w:proofErr w:type="spellEnd"/>
      <w:r>
        <w:t xml:space="preserve">, ihre Fragen, Zweifel und Anregungen einbringen. Allenfalls ist es sinnvoll - je nach Grösse und Gewichtigkeit eines Geschäftes - den Entscheid erst in einer folgenden Sitzung zu </w:t>
      </w:r>
      <w:proofErr w:type="spellStart"/>
      <w:r>
        <w:t>traktandieren</w:t>
      </w:r>
      <w:proofErr w:type="spellEnd"/>
      <w:r>
        <w:t>.</w:t>
      </w:r>
      <w:r>
        <w:rPr>
          <w:i/>
        </w:rPr>
        <w:br/>
      </w:r>
      <w:r w:rsidR="00DA44AB" w:rsidRPr="00DA44AB">
        <w:rPr>
          <w:i/>
        </w:rPr>
        <w:t>Information</w:t>
      </w:r>
      <w:r w:rsidR="00DA44AB">
        <w:rPr>
          <w:i/>
        </w:rPr>
        <w:t xml:space="preserve">: </w:t>
      </w:r>
      <w:r w:rsidR="00DA44AB" w:rsidRPr="00DA44AB">
        <w:t>Bei</w:t>
      </w:r>
      <w:r w:rsidR="00DA44AB">
        <w:rPr>
          <w:i/>
        </w:rPr>
        <w:t xml:space="preserve"> </w:t>
      </w:r>
      <w:r w:rsidR="00DA44AB">
        <w:t>diesen Traktanden werden Informationen ausgetauscht, Hintergründe vermittelt und anstehende Themen angekündigt. Die Ratsmitglieder haben die Möglichkeit, Rück- und Klärungsfragen zu stellen; Diskussionen sind keine vorgesehen.</w:t>
      </w:r>
    </w:p>
    <w:p w:rsidR="00DA44AB" w:rsidRDefault="00DA44AB" w:rsidP="00AD0777">
      <w:pPr>
        <w:pStyle w:val="Grundtext"/>
        <w:ind w:left="709"/>
      </w:pPr>
    </w:p>
    <w:p w:rsidR="00DA44AB" w:rsidRDefault="00AD0777" w:rsidP="00AD0777">
      <w:pPr>
        <w:pStyle w:val="Grundtext"/>
        <w:numPr>
          <w:ilvl w:val="0"/>
          <w:numId w:val="12"/>
        </w:numPr>
        <w:ind w:hanging="357"/>
      </w:pPr>
      <w:r>
        <w:t xml:space="preserve">Festlegen eines </w:t>
      </w:r>
      <w:r w:rsidRPr="005D4A1B">
        <w:rPr>
          <w:b/>
        </w:rPr>
        <w:t>Zeitbedarfs pro Traktandum</w:t>
      </w:r>
      <w:r>
        <w:t>.</w:t>
      </w:r>
      <w:r>
        <w:br/>
      </w:r>
    </w:p>
    <w:p w:rsidR="00AD0777" w:rsidRDefault="00AD0777" w:rsidP="00AD0777">
      <w:pPr>
        <w:pStyle w:val="Grundtext"/>
        <w:numPr>
          <w:ilvl w:val="0"/>
          <w:numId w:val="12"/>
        </w:numPr>
        <w:ind w:hanging="357"/>
      </w:pPr>
      <w:r>
        <w:t xml:space="preserve">Bezeichnung des </w:t>
      </w:r>
      <w:r w:rsidRPr="005D4A1B">
        <w:rPr>
          <w:b/>
        </w:rPr>
        <w:t>pro Traktandum verantwortlichen Ratsmitglieds</w:t>
      </w:r>
      <w:r>
        <w:t>.</w:t>
      </w:r>
      <w:r>
        <w:br/>
      </w:r>
    </w:p>
    <w:p w:rsidR="00AD0777" w:rsidRDefault="00AD0777" w:rsidP="00AD0777">
      <w:pPr>
        <w:pStyle w:val="Grundtext"/>
        <w:numPr>
          <w:ilvl w:val="0"/>
          <w:numId w:val="12"/>
        </w:numPr>
        <w:ind w:hanging="357"/>
      </w:pPr>
      <w:r w:rsidRPr="005D4A1B">
        <w:rPr>
          <w:b/>
        </w:rPr>
        <w:t>Maximale Sitzungsdauer</w:t>
      </w:r>
      <w:r>
        <w:t xml:space="preserve"> pro Sitzung festlegen und pro Sitzung eine vernünftige </w:t>
      </w:r>
      <w:r w:rsidRPr="005D4A1B">
        <w:rPr>
          <w:b/>
        </w:rPr>
        <w:t>Zeitreserve</w:t>
      </w:r>
      <w:r>
        <w:t xml:space="preserve"> einplanen.</w:t>
      </w:r>
      <w:r>
        <w:br/>
      </w:r>
    </w:p>
    <w:p w:rsidR="00330AB2" w:rsidRDefault="00330AB2" w:rsidP="00AD0777">
      <w:pPr>
        <w:pStyle w:val="Grundtext"/>
        <w:numPr>
          <w:ilvl w:val="0"/>
          <w:numId w:val="12"/>
        </w:numPr>
        <w:ind w:hanging="357"/>
      </w:pPr>
      <w:r w:rsidRPr="005D4A1B">
        <w:rPr>
          <w:b/>
        </w:rPr>
        <w:t>Kurzpausen</w:t>
      </w:r>
      <w:r>
        <w:t xml:space="preserve"> - je nach Bedürfnis der Ratsmitglieder - einlegen.</w:t>
      </w:r>
      <w:r>
        <w:br/>
      </w:r>
    </w:p>
    <w:p w:rsidR="00AD0777" w:rsidRDefault="00AD0777" w:rsidP="00AD0777">
      <w:pPr>
        <w:pStyle w:val="Grundtext"/>
        <w:numPr>
          <w:ilvl w:val="0"/>
          <w:numId w:val="12"/>
        </w:numPr>
        <w:ind w:hanging="357"/>
      </w:pPr>
      <w:r>
        <w:t xml:space="preserve">Traktandenliste inkl. Beilagen </w:t>
      </w:r>
      <w:r w:rsidRPr="005D4A1B">
        <w:rPr>
          <w:b/>
        </w:rPr>
        <w:t>mindestens 1 Woche vor der Sitzung versenden</w:t>
      </w:r>
      <w:r>
        <w:t>, damit sich die Ratsmitglieder seriös vorbereiten können auf die Sitzung.</w:t>
      </w:r>
    </w:p>
    <w:p w:rsidR="00AD0777" w:rsidRDefault="00AD0777" w:rsidP="00AD0777">
      <w:pPr>
        <w:pStyle w:val="Grundtext"/>
      </w:pPr>
    </w:p>
    <w:p w:rsidR="00330AB2" w:rsidRDefault="00330AB2" w:rsidP="00AD0777">
      <w:pPr>
        <w:pStyle w:val="Grundtext"/>
      </w:pPr>
    </w:p>
    <w:p w:rsidR="00AD0777" w:rsidRDefault="00AD0777" w:rsidP="00AD0777">
      <w:pPr>
        <w:pStyle w:val="Grundtext"/>
      </w:pPr>
      <w:r>
        <w:t xml:space="preserve">Untenstehend finden Sie ein </w:t>
      </w:r>
      <w:r w:rsidRPr="005D4A1B">
        <w:rPr>
          <w:b/>
        </w:rPr>
        <w:t>Beispiel für eine Traktandenliste</w:t>
      </w:r>
      <w:r>
        <w:t>.</w:t>
      </w:r>
    </w:p>
    <w:p w:rsidR="00AD0777" w:rsidRDefault="00AD0777">
      <w:r>
        <w:br w:type="page"/>
      </w:r>
    </w:p>
    <w:p w:rsidR="00AD0777" w:rsidRDefault="00AD0777" w:rsidP="00133BDA">
      <w:pPr>
        <w:pStyle w:val="Grundtext"/>
        <w:pBdr>
          <w:bottom w:val="single" w:sz="4" w:space="1" w:color="auto"/>
        </w:pBdr>
        <w:spacing w:after="100" w:afterAutospacing="1"/>
        <w:rPr>
          <w:b/>
          <w:sz w:val="24"/>
          <w:szCs w:val="24"/>
        </w:rPr>
      </w:pPr>
      <w:r w:rsidRPr="00AD0777">
        <w:rPr>
          <w:b/>
          <w:sz w:val="24"/>
          <w:szCs w:val="24"/>
        </w:rPr>
        <w:lastRenderedPageBreak/>
        <w:t>Beispiel einer Traktandenliste für eine Kirchgemeinderatssitzung</w:t>
      </w:r>
    </w:p>
    <w:p w:rsidR="00133BDA" w:rsidRDefault="00133BDA" w:rsidP="00AD0777">
      <w:pPr>
        <w:pStyle w:val="Grundtext"/>
        <w:rPr>
          <w:b/>
        </w:rPr>
      </w:pPr>
    </w:p>
    <w:p w:rsidR="00AD0777" w:rsidRPr="00AD0777" w:rsidRDefault="00AD0777" w:rsidP="00AD0777">
      <w:pPr>
        <w:pStyle w:val="Grundtext"/>
        <w:rPr>
          <w:b/>
        </w:rPr>
      </w:pPr>
      <w:r w:rsidRPr="00AD0777">
        <w:rPr>
          <w:b/>
        </w:rPr>
        <w:t>Kirchgemeinderatssitzung vom 15. Januar 2015, 19.30 - 22.00 Uhr im Kirchgemeindehaus</w:t>
      </w:r>
    </w:p>
    <w:p w:rsidR="00AD0777" w:rsidRDefault="00AD0777" w:rsidP="00AD0777">
      <w:pPr>
        <w:pStyle w:val="Grundtext"/>
      </w:pPr>
    </w:p>
    <w:p w:rsidR="00AD0777" w:rsidRDefault="00495006" w:rsidP="003B3EB2">
      <w:pPr>
        <w:pStyle w:val="Grundtext"/>
        <w:pBdr>
          <w:bottom w:val="single" w:sz="4" w:space="1" w:color="auto"/>
          <w:between w:val="single" w:sz="4" w:space="1" w:color="auto"/>
          <w:bar w:val="single" w:sz="4" w:color="auto"/>
        </w:pBdr>
        <w:tabs>
          <w:tab w:val="bar" w:pos="4111"/>
          <w:tab w:val="left" w:pos="4253"/>
          <w:tab w:val="bar" w:pos="6237"/>
          <w:tab w:val="left" w:pos="6379"/>
          <w:tab w:val="bar" w:pos="7797"/>
          <w:tab w:val="left" w:pos="8080"/>
        </w:tabs>
        <w:rPr>
          <w:bdr w:val="single" w:sz="4" w:space="0" w:color="auto"/>
        </w:rPr>
      </w:pPr>
      <w:r w:rsidRPr="003B3EB2">
        <w:t>Traktandum</w:t>
      </w:r>
      <w:r>
        <w:tab/>
      </w:r>
      <w:r w:rsidR="00774F57" w:rsidRPr="003B3EB2">
        <w:t>Art des Geschäftes/</w:t>
      </w:r>
      <w:r w:rsidR="00684C3F">
        <w:tab/>
      </w:r>
      <w:r w:rsidR="00684C3F" w:rsidRPr="003B3EB2">
        <w:t>Verantwortlich</w:t>
      </w:r>
      <w:r w:rsidR="00684C3F">
        <w:tab/>
      </w:r>
      <w:r w:rsidR="00684C3F" w:rsidRPr="003B3EB2">
        <w:t>Unterlagen</w:t>
      </w:r>
      <w:r w:rsidR="0091744F">
        <w:tab/>
      </w:r>
      <w:r w:rsidR="00684C3F">
        <w:tab/>
      </w:r>
      <w:r w:rsidR="00684C3F" w:rsidRPr="003B3EB2">
        <w:t>Zeitbedarf</w:t>
      </w:r>
    </w:p>
    <w:p w:rsidR="00495006" w:rsidRDefault="00495006" w:rsidP="003B3EB2">
      <w:pPr>
        <w:pStyle w:val="Grundtext"/>
        <w:tabs>
          <w:tab w:val="bar" w:pos="4111"/>
          <w:tab w:val="left" w:pos="4253"/>
          <w:tab w:val="bar" w:pos="6237"/>
          <w:tab w:val="left" w:pos="6379"/>
          <w:tab w:val="bar" w:pos="7797"/>
          <w:tab w:val="left" w:pos="8080"/>
        </w:tabs>
        <w:rPr>
          <w:bdr w:val="single" w:sz="4" w:space="0" w:color="auto"/>
        </w:rPr>
      </w:pPr>
    </w:p>
    <w:p w:rsidR="001074B6" w:rsidRDefault="001074B6" w:rsidP="003B3EB2">
      <w:pPr>
        <w:pStyle w:val="Grundtext"/>
        <w:tabs>
          <w:tab w:val="bar" w:pos="4111"/>
          <w:tab w:val="left" w:pos="4253"/>
          <w:tab w:val="bar" w:pos="6237"/>
          <w:tab w:val="left" w:pos="6379"/>
          <w:tab w:val="bar" w:pos="7797"/>
          <w:tab w:val="left" w:pos="8080"/>
        </w:tabs>
        <w:rPr>
          <w:bdr w:val="single" w:sz="4" w:space="0" w:color="auto"/>
        </w:rPr>
      </w:pPr>
    </w:p>
    <w:p w:rsidR="00495006" w:rsidRDefault="00495006" w:rsidP="003B3EB2">
      <w:pPr>
        <w:pStyle w:val="Grundtext"/>
        <w:tabs>
          <w:tab w:val="clear" w:pos="227"/>
          <w:tab w:val="left" w:pos="284"/>
          <w:tab w:val="left" w:pos="567"/>
          <w:tab w:val="bar" w:pos="4111"/>
          <w:tab w:val="left" w:pos="4253"/>
          <w:tab w:val="bar" w:pos="6237"/>
          <w:tab w:val="left" w:pos="6379"/>
          <w:tab w:val="bar" w:pos="7797"/>
          <w:tab w:val="left" w:pos="8080"/>
        </w:tabs>
      </w:pPr>
      <w:r>
        <w:t>1.</w:t>
      </w:r>
      <w:r>
        <w:tab/>
        <w:t>B</w:t>
      </w:r>
      <w:r w:rsidR="0091744F">
        <w:t>egrüssung und Einstimmung</w:t>
      </w:r>
      <w:r w:rsidR="0091744F">
        <w:tab/>
        <w:t>5'</w:t>
      </w:r>
      <w:r w:rsidR="00684C3F">
        <w:tab/>
      </w:r>
      <w:r>
        <w:t>Präsidium</w:t>
      </w:r>
      <w:r>
        <w:br/>
      </w:r>
    </w:p>
    <w:p w:rsidR="00495006" w:rsidRDefault="00495006" w:rsidP="003B3EB2">
      <w:pPr>
        <w:pStyle w:val="Grundtext"/>
        <w:tabs>
          <w:tab w:val="clear" w:pos="227"/>
          <w:tab w:val="left" w:pos="284"/>
          <w:tab w:val="left" w:pos="567"/>
          <w:tab w:val="bar" w:pos="4111"/>
          <w:tab w:val="left" w:pos="4253"/>
          <w:tab w:val="bar" w:pos="6237"/>
          <w:tab w:val="left" w:pos="6379"/>
          <w:tab w:val="bar" w:pos="7797"/>
          <w:tab w:val="left" w:pos="8080"/>
        </w:tabs>
      </w:pPr>
      <w:r>
        <w:t>2.</w:t>
      </w:r>
      <w:r>
        <w:tab/>
        <w:t xml:space="preserve">Verabschiedung des Protokolls </w:t>
      </w:r>
      <w:r>
        <w:br/>
      </w:r>
      <w:r>
        <w:tab/>
        <w:t>der Sitzung vom 18.12.2014</w:t>
      </w:r>
      <w:r w:rsidR="0091744F">
        <w:tab/>
      </w:r>
      <w:r w:rsidR="00684C3F" w:rsidRPr="00772393">
        <w:rPr>
          <w:b/>
        </w:rPr>
        <w:t>E</w:t>
      </w:r>
      <w:r w:rsidR="003B3EB2">
        <w:rPr>
          <w:b/>
        </w:rPr>
        <w:t xml:space="preserve"> </w:t>
      </w:r>
      <w:r w:rsidR="00684C3F">
        <w:t>/</w:t>
      </w:r>
      <w:r w:rsidR="003B3EB2">
        <w:t xml:space="preserve"> </w:t>
      </w:r>
      <w:r w:rsidR="0091744F">
        <w:t>5'</w:t>
      </w:r>
      <w:r>
        <w:tab/>
        <w:t>Präsidium</w:t>
      </w:r>
      <w:r w:rsidR="0091744F">
        <w:tab/>
        <w:t>Beilage 1</w:t>
      </w:r>
      <w:r>
        <w:br/>
      </w:r>
    </w:p>
    <w:p w:rsidR="0091744F" w:rsidRDefault="00684C3F" w:rsidP="003B3EB2">
      <w:pPr>
        <w:pStyle w:val="Grundtext"/>
        <w:tabs>
          <w:tab w:val="clear" w:pos="227"/>
          <w:tab w:val="left" w:pos="284"/>
          <w:tab w:val="left" w:pos="567"/>
          <w:tab w:val="bar" w:pos="4111"/>
          <w:tab w:val="left" w:pos="4253"/>
          <w:tab w:val="bar" w:pos="6237"/>
          <w:tab w:val="left" w:pos="6379"/>
          <w:tab w:val="bar" w:pos="7797"/>
          <w:tab w:val="left" w:pos="8080"/>
        </w:tabs>
      </w:pPr>
      <w:r>
        <w:t>3</w:t>
      </w:r>
      <w:r w:rsidR="00495006">
        <w:t>.</w:t>
      </w:r>
      <w:r w:rsidR="00495006">
        <w:tab/>
      </w:r>
      <w:r>
        <w:t>Fenster für dringliche Informationen</w:t>
      </w:r>
      <w:r>
        <w:tab/>
      </w:r>
      <w:r w:rsidRPr="00772393">
        <w:rPr>
          <w:b/>
        </w:rPr>
        <w:t>I</w:t>
      </w:r>
      <w:r w:rsidR="003B3EB2">
        <w:rPr>
          <w:b/>
        </w:rPr>
        <w:t xml:space="preserve"> </w:t>
      </w:r>
      <w:r>
        <w:t>/</w:t>
      </w:r>
      <w:r w:rsidR="003B3EB2">
        <w:t xml:space="preserve"> </w:t>
      </w:r>
      <w:r>
        <w:t>1</w:t>
      </w:r>
      <w:r w:rsidR="00772393">
        <w:t>0</w:t>
      </w:r>
      <w:r>
        <w:t>'</w:t>
      </w:r>
      <w:r>
        <w:br/>
      </w:r>
    </w:p>
    <w:p w:rsidR="00684C3F" w:rsidRDefault="00684C3F" w:rsidP="003B3EB2">
      <w:pPr>
        <w:pStyle w:val="Grundtext"/>
        <w:tabs>
          <w:tab w:val="clear" w:pos="227"/>
          <w:tab w:val="left" w:pos="284"/>
          <w:tab w:val="left" w:pos="567"/>
          <w:tab w:val="bar" w:pos="4111"/>
          <w:tab w:val="left" w:pos="4253"/>
          <w:tab w:val="bar" w:pos="6237"/>
          <w:tab w:val="left" w:pos="6379"/>
          <w:tab w:val="bar" w:pos="7797"/>
          <w:tab w:val="left" w:pos="8080"/>
        </w:tabs>
      </w:pPr>
      <w:r>
        <w:t>4..</w:t>
      </w:r>
      <w:r>
        <w:tab/>
        <w:t>Anschaffung von neuen Stühlen für die</w:t>
      </w:r>
      <w:r>
        <w:br/>
      </w:r>
      <w:r>
        <w:tab/>
      </w:r>
      <w:proofErr w:type="spellStart"/>
      <w:r>
        <w:t>Caféteria</w:t>
      </w:r>
      <w:proofErr w:type="spellEnd"/>
      <w:r>
        <w:t xml:space="preserve"> des Kirchgemeindehauses</w:t>
      </w:r>
      <w:r>
        <w:tab/>
      </w:r>
      <w:r>
        <w:tab/>
      </w:r>
      <w:r>
        <w:tab/>
      </w:r>
      <w:r>
        <w:br/>
      </w:r>
      <w:r>
        <w:tab/>
        <w:t>siehe auch Diskussion an der Sitzung</w:t>
      </w:r>
      <w:r>
        <w:br/>
      </w:r>
      <w:r>
        <w:tab/>
        <w:t xml:space="preserve"> vom 18.12.14</w:t>
      </w:r>
      <w:r w:rsidR="00A55DCB">
        <w:tab/>
      </w:r>
      <w:r w:rsidR="00A55DCB" w:rsidRPr="00772393">
        <w:rPr>
          <w:b/>
        </w:rPr>
        <w:t>E</w:t>
      </w:r>
      <w:r w:rsidR="00A55DCB">
        <w:rPr>
          <w:b/>
        </w:rPr>
        <w:t xml:space="preserve"> </w:t>
      </w:r>
      <w:r w:rsidR="00A55DCB">
        <w:t>/ 15'</w:t>
      </w:r>
      <w:r w:rsidR="00A55DCB">
        <w:tab/>
        <w:t>A.B.</w:t>
      </w:r>
      <w:r w:rsidR="00A55DCB">
        <w:tab/>
        <w:t>Beilage 2</w:t>
      </w:r>
    </w:p>
    <w:p w:rsidR="00684C3F" w:rsidRDefault="00684C3F" w:rsidP="003B3EB2">
      <w:pPr>
        <w:pStyle w:val="Grundtext"/>
        <w:tabs>
          <w:tab w:val="clear" w:pos="227"/>
          <w:tab w:val="left" w:pos="284"/>
          <w:tab w:val="left" w:pos="567"/>
          <w:tab w:val="bar" w:pos="4111"/>
          <w:tab w:val="left" w:pos="4253"/>
          <w:tab w:val="bar" w:pos="6237"/>
          <w:tab w:val="left" w:pos="6379"/>
          <w:tab w:val="bar" w:pos="7797"/>
          <w:tab w:val="left" w:pos="8080"/>
        </w:tabs>
      </w:pPr>
    </w:p>
    <w:p w:rsidR="00684C3F" w:rsidRDefault="00684C3F" w:rsidP="003B3EB2">
      <w:pPr>
        <w:pStyle w:val="Grundtext"/>
        <w:tabs>
          <w:tab w:val="clear" w:pos="227"/>
          <w:tab w:val="left" w:pos="284"/>
          <w:tab w:val="left" w:pos="567"/>
          <w:tab w:val="bar" w:pos="4111"/>
          <w:tab w:val="left" w:pos="4253"/>
          <w:tab w:val="bar" w:pos="6237"/>
          <w:tab w:val="left" w:pos="6379"/>
          <w:tab w:val="bar" w:pos="7797"/>
          <w:tab w:val="left" w:pos="8080"/>
        </w:tabs>
      </w:pPr>
      <w:r>
        <w:t>5.</w:t>
      </w:r>
      <w:r>
        <w:tab/>
        <w:t xml:space="preserve">Verabschiedung der </w:t>
      </w:r>
      <w:proofErr w:type="spellStart"/>
      <w:r>
        <w:t>Stellenbe</w:t>
      </w:r>
      <w:proofErr w:type="spellEnd"/>
      <w:r w:rsidR="003B3EB2">
        <w:t>-</w:t>
      </w:r>
      <w:r w:rsidR="003B3EB2">
        <w:br/>
      </w:r>
      <w:r w:rsidR="003B3EB2">
        <w:tab/>
      </w:r>
      <w:proofErr w:type="spellStart"/>
      <w:r>
        <w:t>schreibungen</w:t>
      </w:r>
      <w:proofErr w:type="spellEnd"/>
      <w:r w:rsidR="003B3EB2">
        <w:t xml:space="preserve"> </w:t>
      </w:r>
      <w:r>
        <w:t>der Mitarbeitenden</w:t>
      </w:r>
      <w:r>
        <w:br/>
      </w:r>
      <w:r>
        <w:tab/>
        <w:t xml:space="preserve">siehe auch Diskussion an der </w:t>
      </w:r>
      <w:r>
        <w:br/>
      </w:r>
      <w:r>
        <w:tab/>
        <w:t>Sitzung vom 20.11.14</w:t>
      </w:r>
      <w:r>
        <w:tab/>
      </w:r>
      <w:r w:rsidRPr="00772393">
        <w:rPr>
          <w:b/>
        </w:rPr>
        <w:t>E</w:t>
      </w:r>
      <w:r w:rsidR="003B3EB2">
        <w:rPr>
          <w:b/>
        </w:rPr>
        <w:t xml:space="preserve"> </w:t>
      </w:r>
      <w:r>
        <w:t>/</w:t>
      </w:r>
      <w:r w:rsidR="003B3EB2">
        <w:t xml:space="preserve"> </w:t>
      </w:r>
      <w:r w:rsidR="00772393">
        <w:t>2</w:t>
      </w:r>
      <w:r>
        <w:t>0'</w:t>
      </w:r>
      <w:r>
        <w:tab/>
        <w:t>Präsidium</w:t>
      </w:r>
      <w:r>
        <w:tab/>
        <w:t xml:space="preserve">Beilage </w:t>
      </w:r>
      <w:r w:rsidR="00772393">
        <w:t>3</w:t>
      </w:r>
    </w:p>
    <w:p w:rsidR="00684C3F" w:rsidRDefault="00684C3F" w:rsidP="003B3EB2">
      <w:pPr>
        <w:pStyle w:val="Grundtext"/>
        <w:tabs>
          <w:tab w:val="clear" w:pos="227"/>
          <w:tab w:val="left" w:pos="284"/>
          <w:tab w:val="left" w:pos="567"/>
          <w:tab w:val="bar" w:pos="4111"/>
          <w:tab w:val="left" w:pos="4253"/>
          <w:tab w:val="bar" w:pos="6237"/>
          <w:tab w:val="left" w:pos="6379"/>
          <w:tab w:val="bar" w:pos="7797"/>
          <w:tab w:val="left" w:pos="8080"/>
        </w:tabs>
      </w:pPr>
    </w:p>
    <w:p w:rsidR="0091744F" w:rsidRDefault="00684C3F" w:rsidP="003B3EB2">
      <w:pPr>
        <w:pStyle w:val="Grundtext"/>
        <w:tabs>
          <w:tab w:val="clear" w:pos="227"/>
          <w:tab w:val="left" w:pos="284"/>
          <w:tab w:val="left" w:pos="567"/>
          <w:tab w:val="bar" w:pos="4111"/>
          <w:tab w:val="left" w:pos="4253"/>
          <w:tab w:val="bar" w:pos="6237"/>
          <w:tab w:val="left" w:pos="6379"/>
          <w:tab w:val="bar" w:pos="7797"/>
          <w:tab w:val="left" w:pos="8080"/>
        </w:tabs>
      </w:pPr>
      <w:r>
        <w:t>6.</w:t>
      </w:r>
      <w:r>
        <w:tab/>
      </w:r>
      <w:r w:rsidR="0091744F">
        <w:t xml:space="preserve">Diskussion des Gottesdienstplanes </w:t>
      </w:r>
      <w:r>
        <w:br/>
      </w:r>
      <w:r>
        <w:tab/>
      </w:r>
      <w:r w:rsidR="0091744F">
        <w:t>II/2015</w:t>
      </w:r>
      <w:r>
        <w:tab/>
      </w:r>
      <w:r w:rsidRPr="00772393">
        <w:rPr>
          <w:b/>
        </w:rPr>
        <w:t>M</w:t>
      </w:r>
      <w:r w:rsidR="003B3EB2">
        <w:rPr>
          <w:b/>
        </w:rPr>
        <w:t xml:space="preserve"> </w:t>
      </w:r>
      <w:r>
        <w:t>/</w:t>
      </w:r>
      <w:r w:rsidR="003B3EB2">
        <w:t xml:space="preserve"> </w:t>
      </w:r>
      <w:r w:rsidR="00772393">
        <w:t>20</w:t>
      </w:r>
      <w:r w:rsidR="0091744F">
        <w:t>'</w:t>
      </w:r>
      <w:r w:rsidR="0091744F">
        <w:tab/>
        <w:t>H.I.</w:t>
      </w:r>
      <w:r w:rsidR="0091744F">
        <w:tab/>
        <w:t xml:space="preserve">Beilage </w:t>
      </w:r>
      <w:r w:rsidR="00772393">
        <w:t>4</w:t>
      </w:r>
      <w:r w:rsidR="0091744F">
        <w:br/>
      </w:r>
    </w:p>
    <w:p w:rsidR="00684C3F" w:rsidRDefault="0091744F" w:rsidP="003B3EB2">
      <w:pPr>
        <w:pStyle w:val="Grundtext"/>
        <w:tabs>
          <w:tab w:val="clear" w:pos="227"/>
          <w:tab w:val="left" w:pos="284"/>
          <w:tab w:val="left" w:pos="567"/>
          <w:tab w:val="bar" w:pos="4111"/>
          <w:tab w:val="left" w:pos="4253"/>
          <w:tab w:val="bar" w:pos="6237"/>
          <w:tab w:val="left" w:pos="6379"/>
          <w:tab w:val="bar" w:pos="7797"/>
          <w:tab w:val="left" w:pos="8080"/>
        </w:tabs>
      </w:pPr>
      <w:r>
        <w:t>6.</w:t>
      </w:r>
      <w:r>
        <w:tab/>
        <w:t xml:space="preserve">Zwischenbericht aus der Arbeitsgruppe </w:t>
      </w:r>
      <w:r>
        <w:br/>
      </w:r>
      <w:r>
        <w:tab/>
        <w:t>Kirchgemeindefest 2015</w:t>
      </w:r>
      <w:r>
        <w:tab/>
      </w:r>
      <w:r w:rsidR="00772393" w:rsidRPr="00772393">
        <w:rPr>
          <w:b/>
        </w:rPr>
        <w:t>M</w:t>
      </w:r>
      <w:r w:rsidR="003B3EB2">
        <w:rPr>
          <w:b/>
        </w:rPr>
        <w:t xml:space="preserve"> </w:t>
      </w:r>
      <w:r w:rsidR="00772393">
        <w:t>/</w:t>
      </w:r>
      <w:r w:rsidR="003B3EB2">
        <w:t xml:space="preserve"> </w:t>
      </w:r>
      <w:r w:rsidR="00772393">
        <w:t>20</w:t>
      </w:r>
      <w:r>
        <w:t>'</w:t>
      </w:r>
      <w:r>
        <w:tab/>
        <w:t>H.I./K.L.</w:t>
      </w:r>
      <w:r>
        <w:tab/>
        <w:t xml:space="preserve">Beilage </w:t>
      </w:r>
      <w:r w:rsidR="00772393">
        <w:t>5</w:t>
      </w:r>
      <w:r>
        <w:br/>
      </w:r>
    </w:p>
    <w:p w:rsidR="00330AB2" w:rsidRDefault="00772393" w:rsidP="003B3EB2">
      <w:pPr>
        <w:pStyle w:val="Grundtext"/>
        <w:tabs>
          <w:tab w:val="clear" w:pos="227"/>
          <w:tab w:val="left" w:pos="284"/>
          <w:tab w:val="left" w:pos="567"/>
          <w:tab w:val="bar" w:pos="4111"/>
          <w:tab w:val="left" w:pos="4253"/>
          <w:tab w:val="bar" w:pos="6237"/>
          <w:tab w:val="left" w:pos="6379"/>
          <w:tab w:val="bar" w:pos="7797"/>
          <w:tab w:val="left" w:pos="8080"/>
        </w:tabs>
      </w:pPr>
      <w:r>
        <w:t>7.</w:t>
      </w:r>
      <w:r w:rsidR="00684C3F">
        <w:tab/>
        <w:t>Information über den Kontrollbesuch</w:t>
      </w:r>
      <w:r w:rsidR="00684C3F">
        <w:br/>
      </w:r>
      <w:r w:rsidR="00684C3F">
        <w:tab/>
        <w:t>des Regierungsstatthalters</w:t>
      </w:r>
      <w:r w:rsidR="00684C3F">
        <w:tab/>
      </w:r>
      <w:r w:rsidRPr="00772393">
        <w:rPr>
          <w:b/>
        </w:rPr>
        <w:t>I</w:t>
      </w:r>
      <w:r w:rsidR="003B3EB2">
        <w:rPr>
          <w:b/>
        </w:rPr>
        <w:t xml:space="preserve"> </w:t>
      </w:r>
      <w:r>
        <w:t>/</w:t>
      </w:r>
      <w:r w:rsidR="003B3EB2">
        <w:t xml:space="preserve"> </w:t>
      </w:r>
      <w:r w:rsidR="00684C3F">
        <w:t>5'</w:t>
      </w:r>
      <w:r w:rsidR="00684C3F">
        <w:tab/>
        <w:t>A.B.</w:t>
      </w:r>
      <w:r w:rsidR="00684C3F">
        <w:tab/>
        <w:t xml:space="preserve">Beilage </w:t>
      </w:r>
      <w:r>
        <w:t>6</w:t>
      </w:r>
      <w:r w:rsidR="00684C3F">
        <w:br/>
      </w:r>
    </w:p>
    <w:p w:rsidR="00330AB2" w:rsidRDefault="00772393" w:rsidP="003B3EB2">
      <w:pPr>
        <w:pStyle w:val="Grundtext"/>
        <w:tabs>
          <w:tab w:val="clear" w:pos="227"/>
          <w:tab w:val="left" w:pos="284"/>
          <w:tab w:val="left" w:pos="567"/>
          <w:tab w:val="bar" w:pos="4111"/>
          <w:tab w:val="left" w:pos="4253"/>
          <w:tab w:val="bar" w:pos="6237"/>
          <w:tab w:val="left" w:pos="6379"/>
          <w:tab w:val="bar" w:pos="7797"/>
          <w:tab w:val="left" w:pos="8080"/>
        </w:tabs>
      </w:pPr>
      <w:r>
        <w:t>8</w:t>
      </w:r>
      <w:r w:rsidR="00684C3F">
        <w:t>.</w:t>
      </w:r>
      <w:r w:rsidR="00684C3F">
        <w:tab/>
        <w:t>Blitzlicht aus den Ressorts</w:t>
      </w:r>
      <w:r>
        <w:tab/>
      </w:r>
      <w:r w:rsidRPr="00772393">
        <w:rPr>
          <w:b/>
        </w:rPr>
        <w:t>I</w:t>
      </w:r>
      <w:r w:rsidR="003B3EB2">
        <w:rPr>
          <w:b/>
        </w:rPr>
        <w:t xml:space="preserve"> </w:t>
      </w:r>
      <w:r w:rsidRPr="00772393">
        <w:rPr>
          <w:b/>
        </w:rPr>
        <w:t>/</w:t>
      </w:r>
      <w:r w:rsidR="003B3EB2">
        <w:rPr>
          <w:b/>
        </w:rPr>
        <w:t xml:space="preserve"> </w:t>
      </w:r>
      <w:r>
        <w:t>15'</w:t>
      </w:r>
      <w:r w:rsidR="00684C3F">
        <w:br/>
      </w:r>
      <w:r w:rsidR="00684C3F">
        <w:tab/>
      </w:r>
    </w:p>
    <w:p w:rsidR="00330AB2" w:rsidRDefault="00330AB2" w:rsidP="003B3EB2">
      <w:pPr>
        <w:pStyle w:val="Grundtext"/>
        <w:tabs>
          <w:tab w:val="clear" w:pos="227"/>
          <w:tab w:val="left" w:pos="284"/>
          <w:tab w:val="left" w:pos="567"/>
          <w:tab w:val="bar" w:pos="4111"/>
          <w:tab w:val="left" w:pos="4253"/>
          <w:tab w:val="bar" w:pos="6237"/>
          <w:tab w:val="left" w:pos="6379"/>
          <w:tab w:val="bar" w:pos="7797"/>
          <w:tab w:val="left" w:pos="8080"/>
        </w:tabs>
      </w:pPr>
      <w:r>
        <w:t>9. Verschiedenes</w:t>
      </w:r>
      <w:r>
        <w:tab/>
      </w:r>
      <w:r w:rsidR="00772393" w:rsidRPr="00772393">
        <w:rPr>
          <w:b/>
        </w:rPr>
        <w:t>I</w:t>
      </w:r>
      <w:r w:rsidR="003B3EB2">
        <w:rPr>
          <w:b/>
        </w:rPr>
        <w:t xml:space="preserve"> </w:t>
      </w:r>
      <w:r w:rsidR="00772393">
        <w:t>/</w:t>
      </w:r>
      <w:r w:rsidR="003B3EB2">
        <w:t xml:space="preserve"> </w:t>
      </w:r>
      <w:r>
        <w:t>10'</w:t>
      </w:r>
      <w:r>
        <w:tab/>
        <w:t>Präsidium</w:t>
      </w:r>
    </w:p>
    <w:p w:rsidR="00330AB2" w:rsidRDefault="00330AB2" w:rsidP="003B3EB2">
      <w:pPr>
        <w:pStyle w:val="Grundtext"/>
        <w:tabs>
          <w:tab w:val="clear" w:pos="227"/>
          <w:tab w:val="left" w:pos="284"/>
          <w:tab w:val="left" w:pos="567"/>
          <w:tab w:val="bar" w:pos="4111"/>
          <w:tab w:val="left" w:pos="4253"/>
          <w:tab w:val="bar" w:pos="6237"/>
          <w:tab w:val="left" w:pos="6379"/>
          <w:tab w:val="bar" w:pos="7797"/>
          <w:tab w:val="left" w:pos="8080"/>
        </w:tabs>
      </w:pPr>
    </w:p>
    <w:p w:rsidR="00330AB2" w:rsidRDefault="00330AB2" w:rsidP="003B3EB2">
      <w:pPr>
        <w:pStyle w:val="Grundtext"/>
        <w:tabs>
          <w:tab w:val="clear" w:pos="227"/>
          <w:tab w:val="left" w:pos="284"/>
          <w:tab w:val="left" w:pos="567"/>
          <w:tab w:val="bar" w:pos="4111"/>
          <w:tab w:val="left" w:pos="4253"/>
          <w:tab w:val="bar" w:pos="6237"/>
          <w:tab w:val="left" w:pos="6379"/>
          <w:tab w:val="bar" w:pos="7797"/>
          <w:tab w:val="left" w:pos="8080"/>
        </w:tabs>
      </w:pPr>
      <w:r>
        <w:t xml:space="preserve">10. Ausblick auf die nächste Sitzung </w:t>
      </w:r>
      <w:r>
        <w:br/>
      </w:r>
      <w:r>
        <w:tab/>
        <w:t>und Verabschiedung</w:t>
      </w:r>
      <w:r>
        <w:tab/>
        <w:t>5'</w:t>
      </w:r>
      <w:r>
        <w:tab/>
        <w:t>Präsidium</w:t>
      </w:r>
    </w:p>
    <w:p w:rsidR="009D4DA0" w:rsidRDefault="009D4DA0" w:rsidP="003B3EB2">
      <w:pPr>
        <w:pStyle w:val="Grundtext"/>
        <w:tabs>
          <w:tab w:val="clear" w:pos="227"/>
          <w:tab w:val="left" w:pos="284"/>
          <w:tab w:val="left" w:pos="567"/>
          <w:tab w:val="left" w:pos="4253"/>
          <w:tab w:val="left" w:pos="6379"/>
          <w:tab w:val="left" w:pos="7938"/>
        </w:tabs>
      </w:pPr>
    </w:p>
    <w:p w:rsidR="00342ED2" w:rsidRPr="00342ED2" w:rsidRDefault="00342ED2" w:rsidP="00342ED2">
      <w:pPr>
        <w:pStyle w:val="Grundtext"/>
        <w:tabs>
          <w:tab w:val="clear" w:pos="227"/>
          <w:tab w:val="left" w:pos="284"/>
          <w:tab w:val="left" w:pos="567"/>
          <w:tab w:val="left" w:pos="1134"/>
          <w:tab w:val="left" w:pos="3969"/>
          <w:tab w:val="left" w:pos="5954"/>
          <w:tab w:val="left" w:pos="7797"/>
        </w:tabs>
        <w:rPr>
          <w:sz w:val="16"/>
          <w:szCs w:val="16"/>
        </w:rPr>
      </w:pPr>
      <w:r w:rsidRPr="00342ED2">
        <w:rPr>
          <w:sz w:val="16"/>
          <w:szCs w:val="16"/>
        </w:rPr>
        <w:t>Legende:</w:t>
      </w:r>
      <w:r w:rsidRPr="00342ED2">
        <w:rPr>
          <w:sz w:val="16"/>
          <w:szCs w:val="16"/>
        </w:rPr>
        <w:tab/>
        <w:t>I = Information</w:t>
      </w:r>
    </w:p>
    <w:p w:rsidR="00342ED2" w:rsidRPr="00342ED2" w:rsidRDefault="00342ED2" w:rsidP="00342ED2">
      <w:pPr>
        <w:pStyle w:val="Grundtext"/>
        <w:tabs>
          <w:tab w:val="clear" w:pos="227"/>
          <w:tab w:val="left" w:pos="284"/>
          <w:tab w:val="left" w:pos="567"/>
          <w:tab w:val="left" w:pos="1134"/>
          <w:tab w:val="left" w:pos="3969"/>
          <w:tab w:val="left" w:pos="5954"/>
          <w:tab w:val="left" w:pos="7797"/>
        </w:tabs>
        <w:rPr>
          <w:sz w:val="16"/>
          <w:szCs w:val="16"/>
        </w:rPr>
      </w:pPr>
      <w:r w:rsidRPr="00342ED2">
        <w:rPr>
          <w:sz w:val="16"/>
          <w:szCs w:val="16"/>
        </w:rPr>
        <w:tab/>
      </w:r>
      <w:r w:rsidRPr="00342ED2">
        <w:rPr>
          <w:sz w:val="16"/>
          <w:szCs w:val="16"/>
        </w:rPr>
        <w:tab/>
      </w:r>
      <w:r w:rsidRPr="00342ED2">
        <w:rPr>
          <w:sz w:val="16"/>
          <w:szCs w:val="16"/>
        </w:rPr>
        <w:tab/>
        <w:t>M = Meinungsbildung</w:t>
      </w:r>
    </w:p>
    <w:p w:rsidR="00342ED2" w:rsidRPr="00342ED2" w:rsidRDefault="00342ED2" w:rsidP="00342ED2">
      <w:pPr>
        <w:pStyle w:val="Grundtext"/>
        <w:tabs>
          <w:tab w:val="clear" w:pos="227"/>
          <w:tab w:val="left" w:pos="284"/>
          <w:tab w:val="left" w:pos="567"/>
          <w:tab w:val="left" w:pos="1134"/>
          <w:tab w:val="left" w:pos="3969"/>
          <w:tab w:val="left" w:pos="5954"/>
          <w:tab w:val="left" w:pos="7797"/>
        </w:tabs>
        <w:rPr>
          <w:sz w:val="16"/>
          <w:szCs w:val="16"/>
        </w:rPr>
      </w:pPr>
      <w:r w:rsidRPr="00342ED2">
        <w:rPr>
          <w:sz w:val="16"/>
          <w:szCs w:val="16"/>
        </w:rPr>
        <w:tab/>
      </w:r>
      <w:r w:rsidRPr="00342ED2">
        <w:rPr>
          <w:sz w:val="16"/>
          <w:szCs w:val="16"/>
        </w:rPr>
        <w:tab/>
      </w:r>
      <w:r w:rsidRPr="00342ED2">
        <w:rPr>
          <w:sz w:val="16"/>
          <w:szCs w:val="16"/>
        </w:rPr>
        <w:tab/>
        <w:t>E = Entscheid</w:t>
      </w:r>
    </w:p>
    <w:p w:rsidR="00342ED2" w:rsidRDefault="00342ED2" w:rsidP="00684C3F">
      <w:pPr>
        <w:pStyle w:val="Grundtext"/>
        <w:tabs>
          <w:tab w:val="clear" w:pos="227"/>
          <w:tab w:val="left" w:pos="284"/>
          <w:tab w:val="left" w:pos="567"/>
          <w:tab w:val="left" w:pos="3969"/>
          <w:tab w:val="left" w:pos="5954"/>
          <w:tab w:val="left" w:pos="7797"/>
        </w:tabs>
      </w:pPr>
    </w:p>
    <w:p w:rsidR="00330AB2" w:rsidRPr="0091744F" w:rsidRDefault="00330AB2" w:rsidP="0091744F">
      <w:pPr>
        <w:pStyle w:val="Grundtext"/>
        <w:tabs>
          <w:tab w:val="clear" w:pos="227"/>
          <w:tab w:val="left" w:pos="284"/>
          <w:tab w:val="left" w:pos="567"/>
        </w:tabs>
      </w:pPr>
      <w:r>
        <w:rPr>
          <w:u w:val="single"/>
        </w:rPr>
        <w:t>(</w:t>
      </w:r>
      <w:proofErr w:type="spellStart"/>
      <w:r w:rsidRPr="00330AB2">
        <w:rPr>
          <w:u w:val="single"/>
        </w:rPr>
        <w:t>evt</w:t>
      </w:r>
      <w:proofErr w:type="spellEnd"/>
      <w:r w:rsidRPr="00330AB2">
        <w:rPr>
          <w:u w:val="single"/>
        </w:rPr>
        <w:t>.</w:t>
      </w:r>
      <w:r>
        <w:t xml:space="preserve"> Vertrauliche Traktanden ohne Anwesenheit der Delegation der Mitarbeitenden)</w:t>
      </w:r>
    </w:p>
    <w:sectPr w:rsidR="00330AB2" w:rsidRPr="0091744F" w:rsidSect="007C410A">
      <w:headerReference w:type="first" r:id="rId7"/>
      <w:footerReference w:type="first" r:id="rId8"/>
      <w:pgSz w:w="11906" w:h="16838" w:code="9"/>
      <w:pgMar w:top="1644" w:right="1361" w:bottom="1814" w:left="1418" w:header="510" w:footer="53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4B6" w:rsidRDefault="001074B6" w:rsidP="008C3F97">
      <w:pPr>
        <w:spacing w:line="240" w:lineRule="auto"/>
      </w:pPr>
      <w:r>
        <w:separator/>
      </w:r>
    </w:p>
  </w:endnote>
  <w:endnote w:type="continuationSeparator" w:id="0">
    <w:p w:rsidR="001074B6" w:rsidRDefault="001074B6" w:rsidP="008C3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4B6" w:rsidRPr="001E7B64" w:rsidRDefault="000B63A8" w:rsidP="001E7B64">
    <w:pPr>
      <w:pStyle w:val="Absender"/>
      <w:rPr>
        <w:rFonts w:cs="Arial"/>
      </w:rPr>
    </w:pPr>
    <w:r w:rsidRPr="000B63A8">
      <w:rPr>
        <w:rFonts w:cs="Times New Roman"/>
        <w:noProof/>
        <w:lang w:eastAsia="de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415.6pt;margin-top:742.95pt;width:112.1pt;height:19.15pt;z-index:251667456;mso-position-horizontal-relative:page;mso-position-vertical-relative:page;v-text-anchor:bottom" filled="f" stroked="f">
          <v:textbox inset="0,0,0,0">
            <w:txbxContent>
              <w:p w:rsidR="001074B6" w:rsidRDefault="001074B6" w:rsidP="001E7B64">
                <w:pPr>
                  <w:pStyle w:val="Pagina"/>
                  <w:jc w:val="right"/>
                </w:pPr>
                <w:r>
                  <w:t xml:space="preserve">Seite </w:t>
                </w:r>
                <w:fldSimple w:instr=" PAGE   \* MERGEFORMAT ">
                  <w:r w:rsidR="00342ED2">
                    <w:rPr>
                      <w:noProof/>
                    </w:rPr>
                    <w:t>1</w:t>
                  </w:r>
                </w:fldSimple>
                <w:r>
                  <w:t>/</w:t>
                </w:r>
                <w:fldSimple w:instr=" NUMPAGES   \* MERGEFORMAT ">
                  <w:r w:rsidR="00342ED2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  <w:r w:rsidR="001074B6">
      <w:t xml:space="preserve">Reformierte Kirchen Bern-Jura-Solothurn </w:t>
    </w:r>
    <w:r w:rsidR="001074B6">
      <w:rPr>
        <w:rFonts w:cs="Arial"/>
      </w:rPr>
      <w:t>|</w:t>
    </w:r>
    <w:r w:rsidR="001074B6">
      <w:t xml:space="preserve"> Gemeindedienste und Bildung </w:t>
    </w:r>
    <w:r w:rsidR="001074B6">
      <w:rPr>
        <w:rFonts w:cs="Arial"/>
      </w:rPr>
      <w:t>| Altenbergstrasse 66</w:t>
    </w:r>
    <w:r w:rsidR="001074B6">
      <w:t xml:space="preserve"> </w:t>
    </w:r>
    <w:r w:rsidR="001074B6">
      <w:rPr>
        <w:rFonts w:cs="Arial"/>
      </w:rPr>
      <w:t>| Postfach 511</w:t>
    </w:r>
    <w:r w:rsidR="001074B6">
      <w:t xml:space="preserve"> </w:t>
    </w:r>
    <w:r w:rsidR="001074B6">
      <w:rPr>
        <w:rFonts w:cs="Arial"/>
      </w:rPr>
      <w:t xml:space="preserve">| 3000 Bern 25 | Telefon +41 31 340 24 </w:t>
    </w:r>
    <w:proofErr w:type="spellStart"/>
    <w:r w:rsidR="001074B6">
      <w:rPr>
        <w:rFonts w:cs="Arial"/>
      </w:rPr>
      <w:t>24</w:t>
    </w:r>
    <w:proofErr w:type="spellEnd"/>
    <w:r w:rsidR="001074B6">
      <w:t xml:space="preserve"> </w:t>
    </w:r>
    <w:r w:rsidR="001074B6">
      <w:rPr>
        <w:rFonts w:cs="Arial"/>
      </w:rPr>
      <w:t>| Fax +41 31 340 24 25</w:t>
    </w:r>
    <w:r w:rsidR="001074B6">
      <w:t xml:space="preserve"> </w:t>
    </w:r>
    <w:r w:rsidR="001074B6">
      <w:rPr>
        <w:rFonts w:cs="Arial"/>
      </w:rPr>
      <w:t>| bildung@refbejuso.ch</w:t>
    </w:r>
    <w:r w:rsidR="001074B6">
      <w:t xml:space="preserve"> </w:t>
    </w:r>
    <w:r w:rsidR="001074B6">
      <w:rPr>
        <w:rFonts w:cs="Arial"/>
      </w:rPr>
      <w:t>| www.refbejuso.ch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4B6" w:rsidRDefault="001074B6" w:rsidP="008C3F97">
      <w:pPr>
        <w:spacing w:line="240" w:lineRule="auto"/>
      </w:pPr>
      <w:r>
        <w:separator/>
      </w:r>
    </w:p>
  </w:footnote>
  <w:footnote w:type="continuationSeparator" w:id="0">
    <w:p w:rsidR="001074B6" w:rsidRDefault="001074B6" w:rsidP="008C3F9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4B6" w:rsidRDefault="001074B6" w:rsidP="00791C16">
    <w:pPr>
      <w:pStyle w:val="Grundtext"/>
    </w:pPr>
    <w:r>
      <w:rPr>
        <w:noProof/>
        <w:lang w:eastAsia="de-CH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5438775</wp:posOffset>
          </wp:positionH>
          <wp:positionV relativeFrom="page">
            <wp:posOffset>85725</wp:posOffset>
          </wp:positionV>
          <wp:extent cx="1817964" cy="1638299"/>
          <wp:effectExtent l="19050" t="0" r="0" b="0"/>
          <wp:wrapNone/>
          <wp:docPr id="1" name="Grafik 0" descr="logo_refbejuso_defr_schwarz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efbejuso_defr_schwarz_300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7964" cy="1638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8600E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37A3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0EB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6802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C47C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6C3E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4C9E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FED9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2AB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4A6D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756FD5"/>
    <w:multiLevelType w:val="hybridMultilevel"/>
    <w:tmpl w:val="351E2AA2"/>
    <w:lvl w:ilvl="0" w:tplc="0090D3EA">
      <w:start w:val="1"/>
      <w:numFmt w:val="bullet"/>
      <w:pStyle w:val="GrundtextAufzhlung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434FE"/>
    <w:multiLevelType w:val="hybridMultilevel"/>
    <w:tmpl w:val="656070DC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F2300F"/>
    <w:multiLevelType w:val="hybridMultilevel"/>
    <w:tmpl w:val="345C3AF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1001"/>
  <w:stylePaneSortMethod w:val="0000"/>
  <w:defaultTabStop w:val="708"/>
  <w:hyphenationZone w:val="425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AD0777"/>
    <w:rsid w:val="00031F28"/>
    <w:rsid w:val="000A041E"/>
    <w:rsid w:val="000B63A8"/>
    <w:rsid w:val="000E3EA5"/>
    <w:rsid w:val="000F5B9F"/>
    <w:rsid w:val="001074B6"/>
    <w:rsid w:val="00133BDA"/>
    <w:rsid w:val="00134F70"/>
    <w:rsid w:val="001517C1"/>
    <w:rsid w:val="00195938"/>
    <w:rsid w:val="00195D40"/>
    <w:rsid w:val="001D2691"/>
    <w:rsid w:val="001E7B64"/>
    <w:rsid w:val="002726AE"/>
    <w:rsid w:val="0029769C"/>
    <w:rsid w:val="00330AB2"/>
    <w:rsid w:val="00342ED2"/>
    <w:rsid w:val="0035115F"/>
    <w:rsid w:val="003A3A36"/>
    <w:rsid w:val="003A66B4"/>
    <w:rsid w:val="003B3EB2"/>
    <w:rsid w:val="00495006"/>
    <w:rsid w:val="00501F1B"/>
    <w:rsid w:val="005244FC"/>
    <w:rsid w:val="0059399E"/>
    <w:rsid w:val="005D4A1B"/>
    <w:rsid w:val="005F0BA0"/>
    <w:rsid w:val="0062447E"/>
    <w:rsid w:val="00625225"/>
    <w:rsid w:val="00684C3F"/>
    <w:rsid w:val="006C1C00"/>
    <w:rsid w:val="0070551A"/>
    <w:rsid w:val="00772393"/>
    <w:rsid w:val="00774F57"/>
    <w:rsid w:val="00791C16"/>
    <w:rsid w:val="007C410A"/>
    <w:rsid w:val="007D460F"/>
    <w:rsid w:val="008019BA"/>
    <w:rsid w:val="008314E7"/>
    <w:rsid w:val="008330F1"/>
    <w:rsid w:val="00847409"/>
    <w:rsid w:val="0086171C"/>
    <w:rsid w:val="00887EC9"/>
    <w:rsid w:val="008C27C5"/>
    <w:rsid w:val="008C3F97"/>
    <w:rsid w:val="008D3C29"/>
    <w:rsid w:val="009061B5"/>
    <w:rsid w:val="0091744F"/>
    <w:rsid w:val="00960016"/>
    <w:rsid w:val="009B0C3E"/>
    <w:rsid w:val="009D4DA0"/>
    <w:rsid w:val="00A10E4C"/>
    <w:rsid w:val="00A55DCB"/>
    <w:rsid w:val="00A55F9C"/>
    <w:rsid w:val="00AD0777"/>
    <w:rsid w:val="00BA53C0"/>
    <w:rsid w:val="00BE0A15"/>
    <w:rsid w:val="00C9408F"/>
    <w:rsid w:val="00D31B88"/>
    <w:rsid w:val="00D7410E"/>
    <w:rsid w:val="00DA44AB"/>
    <w:rsid w:val="00DC721A"/>
    <w:rsid w:val="00DE1926"/>
    <w:rsid w:val="00F4540A"/>
    <w:rsid w:val="00F546EB"/>
    <w:rsid w:val="00F6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410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721A"/>
    <w:rPr>
      <w:color w:val="808080"/>
    </w:rPr>
  </w:style>
  <w:style w:type="paragraph" w:customStyle="1" w:styleId="Grundtext">
    <w:name w:val="Grundtext"/>
    <w:basedOn w:val="Standard"/>
    <w:qFormat/>
    <w:rsid w:val="00DE1926"/>
    <w:pPr>
      <w:tabs>
        <w:tab w:val="left" w:pos="227"/>
      </w:tabs>
      <w:spacing w:line="280" w:lineRule="atLeast"/>
    </w:pPr>
  </w:style>
  <w:style w:type="paragraph" w:customStyle="1" w:styleId="Betreffzeile">
    <w:name w:val="Betreffzeile"/>
    <w:basedOn w:val="Grundtext"/>
    <w:next w:val="Grundtext"/>
    <w:qFormat/>
    <w:rsid w:val="00DE1926"/>
    <w:pPr>
      <w:spacing w:after="280"/>
    </w:pPr>
    <w:rPr>
      <w:b/>
    </w:rPr>
  </w:style>
  <w:style w:type="paragraph" w:customStyle="1" w:styleId="Rcksendeadresse">
    <w:name w:val="Rücksendeadresse"/>
    <w:basedOn w:val="Grundtext"/>
    <w:qFormat/>
    <w:rsid w:val="00DE1926"/>
    <w:pPr>
      <w:spacing w:line="240" w:lineRule="atLeast"/>
    </w:pPr>
    <w:rPr>
      <w:sz w:val="16"/>
    </w:rPr>
  </w:style>
  <w:style w:type="paragraph" w:customStyle="1" w:styleId="Absender">
    <w:name w:val="Absender"/>
    <w:basedOn w:val="Grundtext"/>
    <w:qFormat/>
    <w:rsid w:val="00DE1926"/>
    <w:pPr>
      <w:spacing w:line="220" w:lineRule="atLeast"/>
    </w:pPr>
    <w:rPr>
      <w:sz w:val="18"/>
    </w:rPr>
  </w:style>
  <w:style w:type="paragraph" w:customStyle="1" w:styleId="Pagina">
    <w:name w:val="Pagina"/>
    <w:basedOn w:val="Absender"/>
    <w:qFormat/>
    <w:rsid w:val="00DE1926"/>
    <w:rPr>
      <w:sz w:val="15"/>
    </w:rPr>
  </w:style>
  <w:style w:type="paragraph" w:styleId="Fuzeile">
    <w:name w:val="footer"/>
    <w:basedOn w:val="Standard"/>
    <w:link w:val="FuzeileZchn"/>
    <w:uiPriority w:val="99"/>
    <w:semiHidden/>
    <w:unhideWhenUsed/>
    <w:rsid w:val="00DE192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1926"/>
  </w:style>
  <w:style w:type="paragraph" w:customStyle="1" w:styleId="GrundtextAufzhlung">
    <w:name w:val="Grundtext_Aufzählung"/>
    <w:basedOn w:val="Grundtext"/>
    <w:qFormat/>
    <w:rsid w:val="00DE1926"/>
    <w:pPr>
      <w:numPr>
        <w:numId w:val="1"/>
      </w:numPr>
      <w:ind w:left="227" w:hanging="227"/>
    </w:pPr>
  </w:style>
  <w:style w:type="paragraph" w:styleId="Kopfzeile">
    <w:name w:val="header"/>
    <w:basedOn w:val="Standard"/>
    <w:link w:val="KopfzeileZchn"/>
    <w:uiPriority w:val="99"/>
    <w:semiHidden/>
    <w:unhideWhenUsed/>
    <w:rsid w:val="008D3C2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D3C2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0A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0A15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Grundtext"/>
    <w:link w:val="TitelZchn"/>
    <w:uiPriority w:val="10"/>
    <w:qFormat/>
    <w:rsid w:val="007C410A"/>
    <w:pPr>
      <w:spacing w:line="280" w:lineRule="atLeast"/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C410A"/>
    <w:rPr>
      <w:rFonts w:eastAsiaTheme="majorEastAsia" w:cstheme="majorBidi"/>
      <w:b/>
      <w:spacing w:val="5"/>
      <w:kern w:val="28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HdK%20Vorlagen\Vorlage_A4_hoch_GB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Vorlage_A4_hoch_GB</Template>
  <TotalTime>0</TotalTime>
  <Pages>2</Pages>
  <Words>438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Scarton + Stingelin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u_trachsel</dc:creator>
  <cp:keywords/>
  <dc:description/>
  <cp:lastModifiedBy>u_trachsel</cp:lastModifiedBy>
  <cp:revision>9</cp:revision>
  <cp:lastPrinted>2012-09-17T11:51:00Z</cp:lastPrinted>
  <dcterms:created xsi:type="dcterms:W3CDTF">2014-12-29T12:35:00Z</dcterms:created>
  <dcterms:modified xsi:type="dcterms:W3CDTF">2015-02-23T14:37:00Z</dcterms:modified>
</cp:coreProperties>
</file>