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A3" w:rsidRDefault="000D07F8" w:rsidP="00BB1D5C">
      <w:pPr>
        <w:tabs>
          <w:tab w:val="left" w:pos="8403"/>
        </w:tabs>
        <w:spacing w:after="180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4544060</wp:posOffset>
            </wp:positionH>
            <wp:positionV relativeFrom="page">
              <wp:posOffset>237490</wp:posOffset>
            </wp:positionV>
            <wp:extent cx="1821600" cy="1638000"/>
            <wp:effectExtent l="0" t="0" r="7620" b="635"/>
            <wp:wrapNone/>
            <wp:docPr id="3" name="Grafik 1" descr="logo_refbejuso_defr_rgb_300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1" descr="logo_refbejuso_defr_rgb_3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600" cy="163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mithellemGitternetz"/>
        <w:tblW w:w="9185" w:type="dxa"/>
        <w:jc w:val="center"/>
        <w:tblLayout w:type="fixed"/>
        <w:tblLook w:val="04A0" w:firstRow="1" w:lastRow="0" w:firstColumn="1" w:lastColumn="0" w:noHBand="0" w:noVBand="1"/>
      </w:tblPr>
      <w:tblGrid>
        <w:gridCol w:w="9185"/>
      </w:tblGrid>
      <w:tr w:rsidR="00901CA3" w:rsidRPr="00EE692C" w:rsidTr="00FD2947">
        <w:trPr>
          <w:trHeight w:val="1134"/>
          <w:jc w:val="center"/>
        </w:trPr>
        <w:tc>
          <w:tcPr>
            <w:tcW w:w="9072" w:type="dxa"/>
            <w:tcBorders>
              <w:top w:val="nil"/>
            </w:tcBorders>
            <w:shd w:val="clear" w:color="auto" w:fill="6383C0"/>
            <w:vAlign w:val="center"/>
          </w:tcPr>
          <w:p w:rsidR="00901CA3" w:rsidRPr="00E740AF" w:rsidRDefault="00901CA3" w:rsidP="008E48A4">
            <w:pPr>
              <w:jc w:val="center"/>
              <w:rPr>
                <w:sz w:val="18"/>
                <w:szCs w:val="18"/>
              </w:rPr>
            </w:pPr>
            <w:r w:rsidRPr="008E48A4">
              <w:rPr>
                <w:rFonts w:asciiTheme="minorBidi" w:hAnsiTheme="minorBidi"/>
                <w:b/>
                <w:bCs/>
                <w:noProof/>
                <w:color w:val="FFFFFF" w:themeColor="background1"/>
                <w:spacing w:val="20"/>
                <w:sz w:val="40"/>
                <w:szCs w:val="40"/>
              </w:rPr>
              <w:drawing>
                <wp:anchor distT="0" distB="0" distL="114300" distR="114300" simplePos="0" relativeHeight="251660288" behindDoc="1" locked="0" layoutInCell="1" allowOverlap="1" wp14:anchorId="2A9D6A91" wp14:editId="740E0727">
                  <wp:simplePos x="0" y="0"/>
                  <wp:positionH relativeFrom="column">
                    <wp:posOffset>7694295</wp:posOffset>
                  </wp:positionH>
                  <wp:positionV relativeFrom="paragraph">
                    <wp:posOffset>-434703</wp:posOffset>
                  </wp:positionV>
                  <wp:extent cx="1362075" cy="1226153"/>
                  <wp:effectExtent l="0" t="0" r="0" b="0"/>
                  <wp:wrapNone/>
                  <wp:docPr id="2" name="Grafik 2" descr="logo_refbejuso_defr_rgb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efbejuso_defr_rgb_300dpi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226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48A4" w:rsidRPr="008E48A4">
              <w:rPr>
                <w:rFonts w:asciiTheme="minorBidi" w:hAnsiTheme="minorBidi"/>
                <w:b/>
                <w:bCs/>
                <w:color w:val="FFFFFF" w:themeColor="background1"/>
                <w:spacing w:val="20"/>
                <w:sz w:val="40"/>
                <w:szCs w:val="40"/>
              </w:rPr>
              <w:t>Arbei</w:t>
            </w:r>
            <w:r w:rsidR="00391376">
              <w:rPr>
                <w:rFonts w:asciiTheme="minorBidi" w:hAnsiTheme="minorBidi"/>
                <w:b/>
                <w:bCs/>
                <w:color w:val="FFFFFF" w:themeColor="background1"/>
                <w:spacing w:val="20"/>
                <w:sz w:val="40"/>
                <w:szCs w:val="40"/>
              </w:rPr>
              <w:t>tsvertrag für KUW-</w:t>
            </w:r>
            <w:r w:rsidR="008E48A4">
              <w:rPr>
                <w:rFonts w:asciiTheme="minorBidi" w:hAnsiTheme="minorBidi"/>
                <w:b/>
                <w:bCs/>
                <w:color w:val="FFFFFF" w:themeColor="background1"/>
                <w:spacing w:val="20"/>
                <w:sz w:val="40"/>
                <w:szCs w:val="40"/>
              </w:rPr>
              <w:t>Mitarbeitende</w:t>
            </w:r>
          </w:p>
        </w:tc>
      </w:tr>
    </w:tbl>
    <w:p w:rsidR="00901CA3" w:rsidRDefault="00901CA3" w:rsidP="00901CA3"/>
    <w:p w:rsidR="00901CA3" w:rsidRDefault="00901CA3" w:rsidP="00901CA3">
      <w:pPr>
        <w:pStyle w:val="Kopfzeile"/>
        <w:spacing w:after="120"/>
        <w:jc w:val="center"/>
        <w:rPr>
          <w:rFonts w:asciiTheme="minorBidi" w:hAnsiTheme="minorBidi"/>
          <w:b/>
          <w:bCs/>
          <w:color w:val="6383C0"/>
          <w:spacing w:val="20"/>
        </w:rPr>
      </w:pPr>
    </w:p>
    <w:p w:rsidR="008E48A4" w:rsidRDefault="008E48A4" w:rsidP="00901CA3">
      <w:pPr>
        <w:pStyle w:val="Kopfzeile"/>
        <w:spacing w:after="120"/>
        <w:jc w:val="center"/>
        <w:rPr>
          <w:rFonts w:asciiTheme="minorBidi" w:hAnsiTheme="minorBidi"/>
          <w:b/>
          <w:bCs/>
          <w:color w:val="6383C0"/>
          <w:spacing w:val="20"/>
        </w:rPr>
      </w:pPr>
    </w:p>
    <w:p w:rsidR="008E48A4" w:rsidRDefault="008E48A4" w:rsidP="00901CA3">
      <w:pPr>
        <w:pStyle w:val="Kopfzeile"/>
        <w:spacing w:after="120"/>
        <w:jc w:val="center"/>
        <w:rPr>
          <w:rFonts w:asciiTheme="minorBidi" w:hAnsiTheme="minorBidi"/>
          <w:b/>
          <w:bCs/>
          <w:color w:val="6383C0"/>
          <w:spacing w:val="20"/>
        </w:rPr>
      </w:pPr>
    </w:p>
    <w:p w:rsidR="00901CA3" w:rsidRDefault="00901CA3" w:rsidP="006A284B">
      <w:pPr>
        <w:pStyle w:val="Kopfzeile"/>
        <w:spacing w:after="120"/>
        <w:rPr>
          <w:rFonts w:asciiTheme="minorBidi" w:hAnsiTheme="minorBidi"/>
          <w:b/>
          <w:bCs/>
          <w:color w:val="6383C0"/>
          <w:spacing w:val="20"/>
        </w:rPr>
      </w:pPr>
    </w:p>
    <w:p w:rsidR="00E740AF" w:rsidRDefault="008E48A4" w:rsidP="00901CA3">
      <w:pPr>
        <w:pStyle w:val="Kopfzeile"/>
        <w:spacing w:after="120"/>
        <w:jc w:val="center"/>
        <w:rPr>
          <w:rFonts w:asciiTheme="minorBidi" w:hAnsiTheme="minorBidi"/>
          <w:b/>
          <w:bCs/>
          <w:color w:val="6383C0"/>
          <w:spacing w:val="20"/>
          <w:sz w:val="40"/>
          <w:szCs w:val="40"/>
        </w:rPr>
      </w:pPr>
      <w:r>
        <w:rPr>
          <w:rFonts w:asciiTheme="minorBidi" w:hAnsiTheme="minorBidi"/>
          <w:b/>
          <w:bCs/>
          <w:color w:val="6383C0"/>
          <w:spacing w:val="20"/>
          <w:sz w:val="40"/>
          <w:szCs w:val="40"/>
        </w:rPr>
        <w:t>Privatrechtlicher Arbeitsvertrag</w:t>
      </w:r>
    </w:p>
    <w:p w:rsidR="008E48A4" w:rsidRPr="00E740AF" w:rsidRDefault="008E48A4" w:rsidP="000D584F">
      <w:pPr>
        <w:spacing w:before="360"/>
        <w:jc w:val="center"/>
        <w:rPr>
          <w:rFonts w:asciiTheme="minorBidi" w:eastAsiaTheme="minorHAnsi" w:hAnsiTheme="minorBidi" w:cstheme="minorBidi"/>
          <w:b/>
          <w:bCs/>
          <w:color w:val="6383C0"/>
          <w:spacing w:val="20"/>
          <w:sz w:val="32"/>
          <w:szCs w:val="32"/>
          <w:lang w:eastAsia="en-US"/>
        </w:rPr>
      </w:pPr>
      <w:r>
        <w:rPr>
          <w:rFonts w:asciiTheme="minorBidi" w:eastAsiaTheme="minorHAnsi" w:hAnsiTheme="minorBidi" w:cstheme="minorBidi"/>
          <w:b/>
          <w:bCs/>
          <w:color w:val="6383C0"/>
          <w:spacing w:val="20"/>
          <w:sz w:val="32"/>
          <w:szCs w:val="32"/>
          <w:lang w:eastAsia="en-US"/>
        </w:rPr>
        <w:t>(nach Obligationenrecht Art. 319 ff)</w:t>
      </w:r>
    </w:p>
    <w:p w:rsidR="008E48A4" w:rsidRPr="00E740AF" w:rsidRDefault="008E48A4" w:rsidP="00901CA3">
      <w:pPr>
        <w:pStyle w:val="Kopfzeile"/>
        <w:spacing w:after="120"/>
        <w:jc w:val="center"/>
        <w:rPr>
          <w:rFonts w:asciiTheme="minorBidi" w:hAnsiTheme="minorBidi"/>
          <w:b/>
          <w:bCs/>
          <w:color w:val="6383C0"/>
          <w:spacing w:val="20"/>
          <w:sz w:val="40"/>
          <w:szCs w:val="40"/>
        </w:rPr>
      </w:pPr>
    </w:p>
    <w:p w:rsidR="00901CA3" w:rsidRDefault="00901CA3" w:rsidP="00901CA3">
      <w:pPr>
        <w:rPr>
          <w:sz w:val="18"/>
          <w:szCs w:val="18"/>
        </w:rPr>
      </w:pPr>
    </w:p>
    <w:p w:rsidR="00901CA3" w:rsidRDefault="00901CA3" w:rsidP="00901CA3">
      <w:pPr>
        <w:rPr>
          <w:sz w:val="18"/>
          <w:szCs w:val="18"/>
        </w:rPr>
      </w:pPr>
    </w:p>
    <w:p w:rsidR="00901CA3" w:rsidRDefault="00901CA3" w:rsidP="00901CA3">
      <w:pPr>
        <w:rPr>
          <w:sz w:val="18"/>
          <w:szCs w:val="18"/>
        </w:rPr>
      </w:pPr>
    </w:p>
    <w:p w:rsidR="00901CA3" w:rsidRDefault="00901CA3" w:rsidP="00901CA3">
      <w:pPr>
        <w:rPr>
          <w:sz w:val="18"/>
          <w:szCs w:val="18"/>
        </w:rPr>
      </w:pPr>
    </w:p>
    <w:p w:rsidR="00901CA3" w:rsidRDefault="00901CA3" w:rsidP="00901CA3">
      <w:pPr>
        <w:rPr>
          <w:sz w:val="18"/>
          <w:szCs w:val="18"/>
        </w:rPr>
      </w:pPr>
    </w:p>
    <w:p w:rsidR="00901CA3" w:rsidRDefault="00901CA3" w:rsidP="00901CA3">
      <w:pPr>
        <w:rPr>
          <w:sz w:val="18"/>
          <w:szCs w:val="18"/>
        </w:rPr>
      </w:pPr>
    </w:p>
    <w:p w:rsidR="00901CA3" w:rsidRDefault="00901CA3" w:rsidP="00901CA3">
      <w:pPr>
        <w:rPr>
          <w:sz w:val="18"/>
          <w:szCs w:val="18"/>
        </w:rPr>
      </w:pPr>
    </w:p>
    <w:p w:rsidR="00901CA3" w:rsidRDefault="00901CA3" w:rsidP="00901CA3">
      <w:pPr>
        <w:rPr>
          <w:sz w:val="18"/>
          <w:szCs w:val="18"/>
        </w:rPr>
      </w:pPr>
    </w:p>
    <w:p w:rsidR="00901CA3" w:rsidRDefault="00901CA3" w:rsidP="00901CA3">
      <w:pPr>
        <w:rPr>
          <w:sz w:val="18"/>
          <w:szCs w:val="18"/>
        </w:rPr>
      </w:pPr>
    </w:p>
    <w:p w:rsidR="00DE23F0" w:rsidRDefault="00DE23F0" w:rsidP="00901CA3">
      <w:pPr>
        <w:rPr>
          <w:sz w:val="18"/>
          <w:szCs w:val="18"/>
        </w:rPr>
      </w:pPr>
    </w:p>
    <w:p w:rsidR="00DE23F0" w:rsidRDefault="00DE23F0" w:rsidP="00901CA3">
      <w:pPr>
        <w:rPr>
          <w:sz w:val="18"/>
          <w:szCs w:val="18"/>
        </w:rPr>
      </w:pPr>
    </w:p>
    <w:p w:rsidR="00901CA3" w:rsidRDefault="00901CA3" w:rsidP="00901CA3">
      <w:pPr>
        <w:rPr>
          <w:sz w:val="18"/>
          <w:szCs w:val="18"/>
        </w:rPr>
      </w:pPr>
    </w:p>
    <w:p w:rsidR="006A284B" w:rsidRDefault="006A284B" w:rsidP="00901CA3">
      <w:pPr>
        <w:rPr>
          <w:sz w:val="18"/>
          <w:szCs w:val="18"/>
        </w:rPr>
      </w:pPr>
    </w:p>
    <w:p w:rsidR="00901CA3" w:rsidRDefault="00FD2947" w:rsidP="00FD2947">
      <w:pPr>
        <w:jc w:val="center"/>
        <w:rPr>
          <w:sz w:val="18"/>
          <w:szCs w:val="18"/>
        </w:rPr>
      </w:pPr>
      <w:r w:rsidRPr="00FD2947">
        <w:rPr>
          <w:noProof/>
          <w:sz w:val="18"/>
          <w:szCs w:val="18"/>
        </w:rPr>
        <w:drawing>
          <wp:inline distT="0" distB="0" distL="0" distR="0">
            <wp:extent cx="1977923" cy="548304"/>
            <wp:effectExtent l="0" t="0" r="3810" b="4445"/>
            <wp:docPr id="8" name="Grafik 8" descr="P:\Kirche 21 Logos_Bilder\Logo_Kirche_21 farbig\Logo_K21_cmy_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Kirche 21 Logos_Bilder\Logo_Kirche_21 farbig\Logo_K21_cmy_D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050" cy="55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0AF" w:rsidRPr="00EA5078" w:rsidRDefault="00901CA3" w:rsidP="00EA5078">
      <w:pPr>
        <w:rPr>
          <w:rFonts w:cs="Arial"/>
          <w:spacing w:val="20"/>
          <w:sz w:val="14"/>
          <w:szCs w:val="18"/>
        </w:rPr>
      </w:pPr>
      <w:r>
        <w:rPr>
          <w:rFonts w:cs="Arial"/>
          <w:spacing w:val="20"/>
          <w:sz w:val="14"/>
          <w:szCs w:val="18"/>
        </w:rPr>
        <w:br w:type="page"/>
      </w:r>
    </w:p>
    <w:p w:rsidR="008E48A4" w:rsidRPr="000E3CB9" w:rsidRDefault="008E48A4" w:rsidP="008E48A4">
      <w:pPr>
        <w:spacing w:after="240" w:line="276" w:lineRule="auto"/>
        <w:rPr>
          <w:rFonts w:ascii="Arial" w:hAnsi="Arial" w:cs="Arial"/>
          <w:b/>
        </w:rPr>
      </w:pPr>
      <w:r w:rsidRPr="000E3CB9">
        <w:rPr>
          <w:rFonts w:ascii="Arial" w:hAnsi="Arial" w:cs="Arial"/>
          <w:b/>
        </w:rPr>
        <w:lastRenderedPageBreak/>
        <w:t xml:space="preserve">Privatrechtlicher Arbeitsvertrag </w:t>
      </w:r>
    </w:p>
    <w:p w:rsidR="008E48A4" w:rsidRPr="000E3CB9" w:rsidRDefault="008E48A4" w:rsidP="008E48A4">
      <w:pPr>
        <w:spacing w:after="120" w:line="276" w:lineRule="auto"/>
        <w:rPr>
          <w:rFonts w:ascii="Arial" w:hAnsi="Arial" w:cs="Arial"/>
        </w:rPr>
      </w:pPr>
      <w:r w:rsidRPr="000E3CB9">
        <w:rPr>
          <w:rFonts w:ascii="Arial" w:hAnsi="Arial" w:cs="Arial"/>
        </w:rPr>
        <w:t xml:space="preserve">zwischen der </w:t>
      </w:r>
    </w:p>
    <w:p w:rsidR="008E48A4" w:rsidRPr="000E3CB9" w:rsidRDefault="008E48A4" w:rsidP="008E48A4">
      <w:pPr>
        <w:spacing w:after="120" w:line="276" w:lineRule="auto"/>
        <w:rPr>
          <w:rFonts w:ascii="Arial" w:hAnsi="Arial" w:cs="Arial"/>
          <w:b/>
        </w:rPr>
      </w:pPr>
      <w:r w:rsidRPr="000E3CB9">
        <w:rPr>
          <w:rFonts w:ascii="Arial" w:hAnsi="Arial" w:cs="Arial"/>
          <w:b/>
        </w:rPr>
        <w:t xml:space="preserve">Kirchgemeinde </w:t>
      </w:r>
      <w:r w:rsidRPr="000E3CB9">
        <w:rPr>
          <w:rFonts w:ascii="Arial" w:hAnsi="Arial" w:cs="Arial"/>
          <w:b/>
          <w:highlight w:val="yellow"/>
        </w:rPr>
        <w:t>X</w:t>
      </w:r>
    </w:p>
    <w:p w:rsidR="008E48A4" w:rsidRPr="000E3CB9" w:rsidRDefault="008E48A4" w:rsidP="008E48A4">
      <w:pPr>
        <w:spacing w:after="120" w:line="276" w:lineRule="auto"/>
        <w:rPr>
          <w:rFonts w:ascii="Arial" w:hAnsi="Arial" w:cs="Arial"/>
        </w:rPr>
      </w:pPr>
      <w:r w:rsidRPr="000E3CB9">
        <w:rPr>
          <w:rFonts w:ascii="Arial" w:hAnsi="Arial" w:cs="Arial"/>
        </w:rPr>
        <w:t xml:space="preserve">handelnd durch den Kirchgemeinderat, als Arbeitgeberin und </w:t>
      </w:r>
    </w:p>
    <w:p w:rsidR="008E48A4" w:rsidRPr="000E3CB9" w:rsidRDefault="008E48A4" w:rsidP="008E48A4">
      <w:pPr>
        <w:spacing w:after="120" w:line="276" w:lineRule="auto"/>
        <w:rPr>
          <w:rFonts w:ascii="Arial" w:hAnsi="Arial" w:cs="Arial"/>
        </w:rPr>
      </w:pPr>
      <w:r w:rsidRPr="000E3CB9">
        <w:rPr>
          <w:rFonts w:ascii="Arial" w:hAnsi="Arial" w:cs="Arial"/>
          <w:b/>
          <w:highlight w:val="yellow"/>
        </w:rPr>
        <w:t>Anrede Name Vorname</w:t>
      </w:r>
      <w:r w:rsidRPr="000E3CB9">
        <w:rPr>
          <w:rFonts w:ascii="Arial" w:hAnsi="Arial" w:cs="Arial"/>
          <w:highlight w:val="yellow"/>
        </w:rPr>
        <w:t>, Strasse, PLZ Ort</w:t>
      </w:r>
      <w:r w:rsidRPr="000E3CB9">
        <w:rPr>
          <w:rFonts w:ascii="Arial" w:hAnsi="Arial" w:cs="Arial"/>
        </w:rPr>
        <w:t xml:space="preserve"> </w:t>
      </w:r>
    </w:p>
    <w:p w:rsidR="008E48A4" w:rsidRPr="000E3CB9" w:rsidRDefault="008E48A4" w:rsidP="008E48A4">
      <w:pPr>
        <w:spacing w:after="120" w:line="276" w:lineRule="auto"/>
        <w:rPr>
          <w:rFonts w:ascii="Arial" w:hAnsi="Arial" w:cs="Arial"/>
        </w:rPr>
      </w:pPr>
      <w:r w:rsidRPr="000E3CB9">
        <w:rPr>
          <w:rFonts w:ascii="Arial" w:hAnsi="Arial" w:cs="Arial"/>
        </w:rPr>
        <w:t xml:space="preserve">als Arbeitnehmerin </w:t>
      </w:r>
      <w:r>
        <w:rPr>
          <w:rFonts w:ascii="Arial" w:hAnsi="Arial" w:cs="Arial"/>
        </w:rPr>
        <w:t xml:space="preserve">/ </w:t>
      </w:r>
      <w:r w:rsidRPr="000E3CB9">
        <w:rPr>
          <w:rFonts w:ascii="Arial" w:hAnsi="Arial" w:cs="Arial"/>
        </w:rPr>
        <w:t>Arbeitnehmerin</w:t>
      </w:r>
    </w:p>
    <w:p w:rsidR="008E48A4" w:rsidRPr="000E3CB9" w:rsidRDefault="008E48A4" w:rsidP="008E48A4">
      <w:pPr>
        <w:spacing w:after="0" w:line="276" w:lineRule="auto"/>
        <w:rPr>
          <w:rFonts w:ascii="Arial" w:hAnsi="Arial" w:cs="Arial"/>
        </w:rPr>
      </w:pPr>
    </w:p>
    <w:p w:rsidR="008E48A4" w:rsidRPr="000E3CB9" w:rsidRDefault="008E48A4" w:rsidP="008E48A4">
      <w:pPr>
        <w:spacing w:after="0" w:line="276" w:lineRule="auto"/>
        <w:rPr>
          <w:rFonts w:ascii="Arial" w:hAnsi="Arial" w:cs="Arial"/>
          <w:b/>
        </w:rPr>
      </w:pPr>
    </w:p>
    <w:p w:rsidR="008E48A4" w:rsidRPr="000E3CB9" w:rsidRDefault="008E48A4" w:rsidP="008E48A4">
      <w:pPr>
        <w:spacing w:line="276" w:lineRule="auto"/>
        <w:rPr>
          <w:rFonts w:ascii="Arial" w:hAnsi="Arial" w:cs="Arial"/>
          <w:b/>
        </w:rPr>
      </w:pPr>
      <w:r w:rsidRPr="000E3CB9">
        <w:rPr>
          <w:rFonts w:ascii="Arial" w:hAnsi="Arial" w:cs="Arial"/>
          <w:b/>
        </w:rPr>
        <w:t xml:space="preserve">Art. 1 </w:t>
      </w:r>
      <w:r>
        <w:rPr>
          <w:rFonts w:ascii="Arial" w:hAnsi="Arial" w:cs="Arial"/>
          <w:b/>
        </w:rPr>
        <w:t xml:space="preserve">  </w:t>
      </w:r>
      <w:r w:rsidRPr="000E3CB9">
        <w:rPr>
          <w:rFonts w:ascii="Arial" w:hAnsi="Arial" w:cs="Arial"/>
          <w:b/>
        </w:rPr>
        <w:t>Funktion, Tätigkeit, Arbeitsort, Unterstellung</w:t>
      </w:r>
    </w:p>
    <w:p w:rsidR="008E48A4" w:rsidRPr="000E3CB9" w:rsidRDefault="008E48A4" w:rsidP="008E48A4">
      <w:pPr>
        <w:tabs>
          <w:tab w:val="left" w:pos="2268"/>
        </w:tabs>
        <w:spacing w:line="276" w:lineRule="auto"/>
        <w:rPr>
          <w:rFonts w:ascii="Arial" w:hAnsi="Arial" w:cs="Arial"/>
        </w:rPr>
      </w:pPr>
      <w:r w:rsidRPr="000E3CB9">
        <w:rPr>
          <w:rFonts w:ascii="Arial" w:hAnsi="Arial" w:cs="Arial"/>
        </w:rPr>
        <w:t>Funktion:</w:t>
      </w:r>
      <w:r w:rsidRPr="000E3CB9">
        <w:rPr>
          <w:rFonts w:ascii="Arial" w:hAnsi="Arial" w:cs="Arial"/>
        </w:rPr>
        <w:tab/>
      </w:r>
      <w:r w:rsidRPr="000E3CB9">
        <w:rPr>
          <w:rFonts w:ascii="Arial" w:hAnsi="Arial" w:cs="Arial"/>
          <w:bCs/>
        </w:rPr>
        <w:t>KUW-Mitarbeiterin / KUW-Mitarbeiter</w:t>
      </w:r>
      <w:r>
        <w:rPr>
          <w:rFonts w:ascii="Arial" w:hAnsi="Arial" w:cs="Arial"/>
          <w:bCs/>
        </w:rPr>
        <w:t xml:space="preserve"> (KUW-Mitarbeitende)</w:t>
      </w:r>
    </w:p>
    <w:p w:rsidR="008E48A4" w:rsidRDefault="008E48A4" w:rsidP="008E48A4">
      <w:pPr>
        <w:tabs>
          <w:tab w:val="left" w:pos="2268"/>
        </w:tabs>
        <w:spacing w:before="60" w:after="60" w:line="276" w:lineRule="auto"/>
        <w:rPr>
          <w:rFonts w:ascii="Arial" w:hAnsi="Arial" w:cs="Arial"/>
          <w:bCs/>
        </w:rPr>
      </w:pPr>
      <w:r w:rsidRPr="000E3CB9">
        <w:rPr>
          <w:rFonts w:ascii="Arial" w:hAnsi="Arial" w:cs="Arial"/>
        </w:rPr>
        <w:t>Tätigkeit: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E3CB9">
        <w:rPr>
          <w:rFonts w:ascii="Arial" w:hAnsi="Arial" w:cs="Arial"/>
          <w:bCs/>
        </w:rPr>
        <w:t>Mitarbeit in der Kirchlichen</w:t>
      </w:r>
      <w:r>
        <w:rPr>
          <w:rFonts w:ascii="Arial" w:hAnsi="Arial" w:cs="Arial"/>
          <w:bCs/>
        </w:rPr>
        <w:t xml:space="preserve"> Unterweisung in Zusammenarbeit,</w:t>
      </w:r>
    </w:p>
    <w:p w:rsidR="008E48A4" w:rsidRDefault="008E48A4" w:rsidP="008E48A4">
      <w:pPr>
        <w:tabs>
          <w:tab w:val="left" w:pos="2268"/>
        </w:tabs>
        <w:spacing w:before="60" w:after="6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unter der Verantwortung, in Begleitung und nach den Weisungen der </w:t>
      </w:r>
    </w:p>
    <w:p w:rsidR="008E48A4" w:rsidRDefault="008E48A4" w:rsidP="008E48A4">
      <w:pPr>
        <w:tabs>
          <w:tab w:val="left" w:pos="2268"/>
        </w:tabs>
        <w:spacing w:before="60" w:after="6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0E3CB9">
        <w:rPr>
          <w:rFonts w:ascii="Arial" w:hAnsi="Arial" w:cs="Arial"/>
          <w:bCs/>
        </w:rPr>
        <w:t xml:space="preserve">der </w:t>
      </w:r>
      <w:r>
        <w:rPr>
          <w:rFonts w:ascii="Arial" w:hAnsi="Arial" w:cs="Arial"/>
          <w:bCs/>
        </w:rPr>
        <w:t>zuständigen</w:t>
      </w:r>
      <w:r w:rsidRPr="000E3CB9">
        <w:rPr>
          <w:rFonts w:ascii="Arial" w:hAnsi="Arial" w:cs="Arial"/>
          <w:bCs/>
        </w:rPr>
        <w:t xml:space="preserve"> Katechetin / des </w:t>
      </w:r>
      <w:r>
        <w:rPr>
          <w:rFonts w:ascii="Arial" w:hAnsi="Arial" w:cs="Arial"/>
          <w:bCs/>
        </w:rPr>
        <w:t>zuständigen</w:t>
      </w:r>
      <w:r w:rsidRPr="000E3CB9">
        <w:rPr>
          <w:rFonts w:ascii="Arial" w:hAnsi="Arial" w:cs="Arial"/>
          <w:bCs/>
        </w:rPr>
        <w:t xml:space="preserve"> Katecheten </w:t>
      </w:r>
    </w:p>
    <w:p w:rsidR="008E48A4" w:rsidRPr="00872A05" w:rsidRDefault="008E48A4" w:rsidP="00BF6BFB">
      <w:pPr>
        <w:tabs>
          <w:tab w:val="left" w:pos="2268"/>
        </w:tabs>
        <w:spacing w:before="60" w:after="12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0E3CB9">
        <w:rPr>
          <w:rFonts w:ascii="Arial" w:hAnsi="Arial" w:cs="Arial"/>
          <w:bCs/>
        </w:rPr>
        <w:t>(</w:t>
      </w:r>
      <w:r w:rsidRPr="000E3CB9">
        <w:rPr>
          <w:rFonts w:ascii="Arial" w:hAnsi="Arial" w:cs="Arial"/>
          <w:bCs/>
          <w:i/>
          <w:u w:val="single"/>
        </w:rPr>
        <w:t>Variante</w:t>
      </w:r>
      <w:r w:rsidRPr="000E3CB9">
        <w:rPr>
          <w:rFonts w:ascii="Arial" w:hAnsi="Arial" w:cs="Arial"/>
          <w:bCs/>
          <w:i/>
        </w:rPr>
        <w:t xml:space="preserve">: der </w:t>
      </w:r>
      <w:r>
        <w:rPr>
          <w:rFonts w:ascii="Arial" w:hAnsi="Arial" w:cs="Arial"/>
          <w:bCs/>
          <w:i/>
        </w:rPr>
        <w:t xml:space="preserve">zuständigen </w:t>
      </w:r>
      <w:r w:rsidRPr="000E3CB9">
        <w:rPr>
          <w:rFonts w:ascii="Arial" w:hAnsi="Arial" w:cs="Arial"/>
          <w:bCs/>
          <w:i/>
        </w:rPr>
        <w:t xml:space="preserve">Pfarrerin / des </w:t>
      </w:r>
      <w:r>
        <w:rPr>
          <w:rFonts w:ascii="Arial" w:hAnsi="Arial" w:cs="Arial"/>
          <w:bCs/>
          <w:i/>
        </w:rPr>
        <w:t xml:space="preserve">zuständigen </w:t>
      </w:r>
      <w:r w:rsidRPr="000E3CB9">
        <w:rPr>
          <w:rFonts w:ascii="Arial" w:hAnsi="Arial" w:cs="Arial"/>
          <w:bCs/>
          <w:i/>
        </w:rPr>
        <w:t>Pfarrers</w:t>
      </w:r>
      <w:r w:rsidRPr="000E3CB9">
        <w:rPr>
          <w:rFonts w:ascii="Arial" w:hAnsi="Arial" w:cs="Arial"/>
          <w:bCs/>
        </w:rPr>
        <w:t>)</w:t>
      </w:r>
    </w:p>
    <w:p w:rsidR="008E48A4" w:rsidRPr="000E3CB9" w:rsidRDefault="008E48A4" w:rsidP="008E48A4">
      <w:pPr>
        <w:tabs>
          <w:tab w:val="left" w:pos="2268"/>
        </w:tabs>
        <w:spacing w:line="276" w:lineRule="auto"/>
        <w:rPr>
          <w:rFonts w:ascii="Arial" w:hAnsi="Arial" w:cs="Arial"/>
        </w:rPr>
      </w:pPr>
      <w:r w:rsidRPr="000E3CB9">
        <w:rPr>
          <w:rFonts w:ascii="Arial" w:hAnsi="Arial" w:cs="Arial"/>
        </w:rPr>
        <w:t>Arbeitsort:</w:t>
      </w:r>
      <w:r w:rsidRPr="000E3CB9">
        <w:rPr>
          <w:rFonts w:ascii="Arial" w:hAnsi="Arial" w:cs="Arial"/>
        </w:rPr>
        <w:tab/>
      </w:r>
      <w:r w:rsidRPr="000E3CB9">
        <w:rPr>
          <w:rFonts w:ascii="Arial" w:hAnsi="Arial" w:cs="Arial"/>
          <w:highlight w:val="yellow"/>
        </w:rPr>
        <w:t>X</w:t>
      </w:r>
    </w:p>
    <w:p w:rsidR="008E48A4" w:rsidRDefault="008E48A4" w:rsidP="00BF6BFB">
      <w:pPr>
        <w:tabs>
          <w:tab w:val="left" w:pos="2268"/>
        </w:tabs>
        <w:spacing w:after="0" w:line="276" w:lineRule="auto"/>
        <w:rPr>
          <w:rFonts w:ascii="Arial" w:hAnsi="Arial" w:cs="Arial"/>
          <w:bCs/>
        </w:rPr>
      </w:pPr>
      <w:r w:rsidRPr="000E3CB9">
        <w:rPr>
          <w:rFonts w:ascii="Arial" w:hAnsi="Arial" w:cs="Arial"/>
        </w:rPr>
        <w:t>Vorgesetzte Stelle:</w:t>
      </w:r>
      <w:r w:rsidRPr="000E3CB9">
        <w:rPr>
          <w:rFonts w:ascii="Arial" w:hAnsi="Arial" w:cs="Arial"/>
        </w:rPr>
        <w:tab/>
      </w:r>
      <w:r w:rsidRPr="000E3CB9">
        <w:rPr>
          <w:rFonts w:ascii="Arial" w:hAnsi="Arial" w:cs="Arial"/>
          <w:bCs/>
        </w:rPr>
        <w:t xml:space="preserve">Vorgesetzte Stelle (fachlich und organisatorisch): </w:t>
      </w:r>
    </w:p>
    <w:p w:rsidR="008E48A4" w:rsidRDefault="008E48A4" w:rsidP="008E48A4">
      <w:pPr>
        <w:tabs>
          <w:tab w:val="left" w:pos="2268"/>
        </w:tabs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Verantwortliche Katechetin / V</w:t>
      </w:r>
      <w:r w:rsidRPr="000E3CB9">
        <w:rPr>
          <w:rFonts w:ascii="Arial" w:hAnsi="Arial" w:cs="Arial"/>
          <w:bCs/>
        </w:rPr>
        <w:t xml:space="preserve">erantwortlicher Katechet </w:t>
      </w:r>
    </w:p>
    <w:p w:rsidR="008E48A4" w:rsidRPr="000E3CB9" w:rsidRDefault="008E48A4" w:rsidP="00BB1D5C">
      <w:pPr>
        <w:tabs>
          <w:tab w:val="left" w:pos="2268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0E3CB9">
        <w:rPr>
          <w:rFonts w:ascii="Arial" w:hAnsi="Arial" w:cs="Arial"/>
          <w:bCs/>
        </w:rPr>
        <w:t>(</w:t>
      </w:r>
      <w:r w:rsidRPr="000E3CB9">
        <w:rPr>
          <w:rFonts w:ascii="Arial" w:hAnsi="Arial" w:cs="Arial"/>
          <w:bCs/>
          <w:i/>
          <w:u w:val="single"/>
        </w:rPr>
        <w:t>Variante</w:t>
      </w:r>
      <w:r w:rsidRPr="000E3CB9">
        <w:rPr>
          <w:rFonts w:ascii="Arial" w:hAnsi="Arial" w:cs="Arial"/>
          <w:bCs/>
          <w:i/>
        </w:rPr>
        <w:t xml:space="preserve">: </w:t>
      </w:r>
      <w:r>
        <w:rPr>
          <w:rFonts w:ascii="Arial" w:hAnsi="Arial" w:cs="Arial"/>
          <w:bCs/>
          <w:i/>
        </w:rPr>
        <w:t xml:space="preserve">Verantwortliche </w:t>
      </w:r>
      <w:r w:rsidRPr="000E3CB9">
        <w:rPr>
          <w:rFonts w:ascii="Arial" w:hAnsi="Arial" w:cs="Arial"/>
          <w:bCs/>
          <w:i/>
        </w:rPr>
        <w:t xml:space="preserve">Pfarrerin / </w:t>
      </w:r>
      <w:r>
        <w:rPr>
          <w:rFonts w:ascii="Arial" w:hAnsi="Arial" w:cs="Arial"/>
          <w:bCs/>
          <w:i/>
        </w:rPr>
        <w:t xml:space="preserve">verantwortlicher </w:t>
      </w:r>
      <w:r w:rsidRPr="000E3CB9">
        <w:rPr>
          <w:rFonts w:ascii="Arial" w:hAnsi="Arial" w:cs="Arial"/>
          <w:bCs/>
          <w:i/>
        </w:rPr>
        <w:t>Pfarrer</w:t>
      </w:r>
      <w:r>
        <w:rPr>
          <w:rFonts w:ascii="Arial" w:hAnsi="Arial" w:cs="Arial"/>
        </w:rPr>
        <w:t>)</w:t>
      </w:r>
    </w:p>
    <w:p w:rsidR="008E48A4" w:rsidRPr="000E3CB9" w:rsidRDefault="008E48A4" w:rsidP="00BB1D5C">
      <w:pPr>
        <w:spacing w:before="480" w:after="120" w:line="276" w:lineRule="auto"/>
        <w:rPr>
          <w:rFonts w:ascii="Arial" w:hAnsi="Arial" w:cs="Arial"/>
          <w:b/>
        </w:rPr>
      </w:pPr>
      <w:r w:rsidRPr="000E3CB9">
        <w:rPr>
          <w:rFonts w:ascii="Arial" w:hAnsi="Arial" w:cs="Arial"/>
          <w:b/>
        </w:rPr>
        <w:t xml:space="preserve">Art. 2 </w:t>
      </w:r>
      <w:r>
        <w:rPr>
          <w:rFonts w:ascii="Arial" w:hAnsi="Arial" w:cs="Arial"/>
          <w:b/>
        </w:rPr>
        <w:t xml:space="preserve">  </w:t>
      </w:r>
      <w:r w:rsidRPr="000E3CB9">
        <w:rPr>
          <w:rFonts w:ascii="Arial" w:hAnsi="Arial" w:cs="Arial"/>
          <w:b/>
        </w:rPr>
        <w:t>Beginn und Dauer des Arbeitsverhältnisses, Probezeit, Kündigung</w:t>
      </w:r>
    </w:p>
    <w:p w:rsidR="008E48A4" w:rsidRPr="000E3CB9" w:rsidRDefault="008E48A4" w:rsidP="008E48A4">
      <w:pPr>
        <w:spacing w:after="120" w:line="276" w:lineRule="auto"/>
        <w:rPr>
          <w:rFonts w:ascii="Arial" w:hAnsi="Arial" w:cs="Arial"/>
        </w:rPr>
      </w:pPr>
      <w:r w:rsidRPr="000E3CB9">
        <w:rPr>
          <w:rFonts w:ascii="Arial" w:hAnsi="Arial" w:cs="Arial"/>
        </w:rPr>
        <w:t xml:space="preserve">Beginn des Arbeitsverhältnisses: </w:t>
      </w:r>
      <w:r>
        <w:rPr>
          <w:rFonts w:ascii="Arial" w:hAnsi="Arial" w:cs="Arial"/>
        </w:rPr>
        <w:tab/>
      </w:r>
    </w:p>
    <w:p w:rsidR="008E48A4" w:rsidRPr="000E3CB9" w:rsidRDefault="008E48A4" w:rsidP="008E48A4">
      <w:pPr>
        <w:spacing w:after="120" w:line="276" w:lineRule="auto"/>
        <w:rPr>
          <w:rFonts w:ascii="Arial" w:hAnsi="Arial" w:cs="Arial"/>
        </w:rPr>
      </w:pPr>
      <w:r w:rsidRPr="000E3CB9">
        <w:rPr>
          <w:rFonts w:ascii="Arial" w:hAnsi="Arial" w:cs="Arial"/>
        </w:rPr>
        <w:t>Dauer des Arbeitsverhältnisses:</w:t>
      </w:r>
      <w:r w:rsidRPr="000E3CB9">
        <w:rPr>
          <w:rFonts w:ascii="Arial" w:hAnsi="Arial" w:cs="Arial"/>
        </w:rPr>
        <w:tab/>
      </w:r>
      <w:r w:rsidRPr="000E3CB9">
        <w:rPr>
          <w:rFonts w:ascii="Arial" w:hAnsi="Arial" w:cs="Arial"/>
          <w:bCs/>
        </w:rPr>
        <w:t>Unbestimmt</w:t>
      </w:r>
    </w:p>
    <w:p w:rsidR="008E48A4" w:rsidRPr="000E3CB9" w:rsidRDefault="008E48A4" w:rsidP="008E48A4">
      <w:pPr>
        <w:spacing w:before="60" w:after="60" w:line="276" w:lineRule="auto"/>
        <w:rPr>
          <w:rFonts w:ascii="Arial" w:hAnsi="Arial" w:cs="Arial"/>
          <w:b/>
          <w:bCs/>
        </w:rPr>
      </w:pPr>
      <w:r w:rsidRPr="000E3CB9">
        <w:rPr>
          <w:rFonts w:ascii="Arial" w:hAnsi="Arial" w:cs="Arial"/>
          <w:bCs/>
        </w:rPr>
        <w:t>Die ersten drei Monate der Anstellung gelten als Probezeit. Während der Probezeit können beide Parteien das Arbeitsverhältnis unter Einhaltung einer Frist von 7 Tagen auf das Ende einer Arbeitswoche kündigen.</w:t>
      </w:r>
    </w:p>
    <w:p w:rsidR="008E48A4" w:rsidRPr="000E3CB9" w:rsidRDefault="008E48A4" w:rsidP="008E48A4">
      <w:pPr>
        <w:spacing w:before="60" w:after="60" w:line="276" w:lineRule="auto"/>
        <w:rPr>
          <w:rFonts w:ascii="Arial" w:hAnsi="Arial" w:cs="Arial"/>
          <w:b/>
          <w:bCs/>
        </w:rPr>
      </w:pPr>
      <w:r w:rsidRPr="000E3CB9">
        <w:rPr>
          <w:rFonts w:ascii="Arial" w:hAnsi="Arial" w:cs="Arial"/>
          <w:bCs/>
        </w:rPr>
        <w:t>Nach Ablauf der Probezeit können beide Parteien das Arbeitsverhältnis wie folgt jeweils auf das Ende eines Monats kündigen:</w:t>
      </w:r>
    </w:p>
    <w:p w:rsidR="008E48A4" w:rsidRPr="000E3CB9" w:rsidRDefault="008E48A4" w:rsidP="006A284B">
      <w:pPr>
        <w:pStyle w:val="Listenabsatz"/>
        <w:numPr>
          <w:ilvl w:val="0"/>
          <w:numId w:val="1"/>
        </w:numPr>
        <w:spacing w:before="60" w:after="60" w:line="276" w:lineRule="auto"/>
        <w:ind w:left="567" w:hanging="283"/>
        <w:rPr>
          <w:rFonts w:ascii="Arial" w:hAnsi="Arial" w:cs="Arial"/>
          <w:b/>
          <w:bCs/>
        </w:rPr>
      </w:pPr>
      <w:r w:rsidRPr="000E3CB9">
        <w:rPr>
          <w:rFonts w:ascii="Arial" w:hAnsi="Arial" w:cs="Arial"/>
          <w:bCs/>
        </w:rPr>
        <w:t xml:space="preserve">im ersten Dienstjahr mit einer Kündigungsfrist von einem Monat, </w:t>
      </w:r>
    </w:p>
    <w:p w:rsidR="008E48A4" w:rsidRPr="000E3CB9" w:rsidRDefault="008E48A4" w:rsidP="006A284B">
      <w:pPr>
        <w:pStyle w:val="Listenabsatz"/>
        <w:numPr>
          <w:ilvl w:val="0"/>
          <w:numId w:val="1"/>
        </w:numPr>
        <w:spacing w:before="60" w:after="60" w:line="276" w:lineRule="auto"/>
        <w:ind w:left="567" w:hanging="283"/>
        <w:rPr>
          <w:rFonts w:ascii="Arial" w:hAnsi="Arial" w:cs="Arial"/>
          <w:b/>
          <w:bCs/>
        </w:rPr>
      </w:pPr>
      <w:r w:rsidRPr="000E3CB9">
        <w:rPr>
          <w:rFonts w:ascii="Arial" w:hAnsi="Arial" w:cs="Arial"/>
          <w:bCs/>
        </w:rPr>
        <w:t>im zweiten Dienstjahr mit einer Frist von zwei Monaten,</w:t>
      </w:r>
    </w:p>
    <w:p w:rsidR="004128B8" w:rsidRPr="00BB1D5C" w:rsidRDefault="008E48A4" w:rsidP="00BB1D5C">
      <w:pPr>
        <w:pStyle w:val="Listenabsatz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</w:rPr>
      </w:pPr>
      <w:r w:rsidRPr="000E3CB9">
        <w:rPr>
          <w:rFonts w:ascii="Arial" w:hAnsi="Arial" w:cs="Arial"/>
          <w:bCs/>
        </w:rPr>
        <w:t>ab dem dritten Dienstjahr mit einer Frist von drei Monaten</w:t>
      </w:r>
      <w:r w:rsidRPr="000E3CB9">
        <w:rPr>
          <w:rFonts w:ascii="Arial" w:hAnsi="Arial" w:cs="Arial"/>
        </w:rPr>
        <w:t xml:space="preserve"> </w:t>
      </w:r>
    </w:p>
    <w:p w:rsidR="008E48A4" w:rsidRPr="000E3CB9" w:rsidRDefault="008E48A4" w:rsidP="00BB1D5C">
      <w:pPr>
        <w:spacing w:before="480" w:after="120" w:line="276" w:lineRule="auto"/>
        <w:rPr>
          <w:rFonts w:ascii="Arial" w:hAnsi="Arial" w:cs="Arial"/>
          <w:b/>
        </w:rPr>
      </w:pPr>
      <w:r w:rsidRPr="000E3CB9">
        <w:rPr>
          <w:rFonts w:ascii="Arial" w:hAnsi="Arial" w:cs="Arial"/>
          <w:b/>
        </w:rPr>
        <w:t>Art. 3</w:t>
      </w:r>
      <w:r>
        <w:rPr>
          <w:rFonts w:ascii="Arial" w:hAnsi="Arial" w:cs="Arial"/>
          <w:b/>
        </w:rPr>
        <w:t xml:space="preserve">  </w:t>
      </w:r>
      <w:r w:rsidRPr="000E3CB9">
        <w:rPr>
          <w:rFonts w:ascii="Arial" w:hAnsi="Arial" w:cs="Arial"/>
          <w:b/>
        </w:rPr>
        <w:t xml:space="preserve"> </w:t>
      </w:r>
      <w:r w:rsidRPr="000E3CB9">
        <w:rPr>
          <w:rFonts w:ascii="Arial" w:eastAsia="MS Gothic" w:hAnsi="Arial" w:cs="Arial"/>
          <w:b/>
          <w:bCs/>
        </w:rPr>
        <w:t>Umfang der Beschäftigung, Arbeitszeit</w:t>
      </w:r>
    </w:p>
    <w:p w:rsidR="008E48A4" w:rsidRPr="000E3CB9" w:rsidRDefault="008E48A4" w:rsidP="008E48A4">
      <w:pPr>
        <w:spacing w:before="60" w:after="60" w:line="276" w:lineRule="auto"/>
        <w:rPr>
          <w:rFonts w:ascii="Arial" w:hAnsi="Arial" w:cs="Arial"/>
          <w:b/>
          <w:bCs/>
        </w:rPr>
      </w:pPr>
      <w:r w:rsidRPr="000E3CB9">
        <w:rPr>
          <w:rFonts w:ascii="Arial" w:hAnsi="Arial" w:cs="Arial"/>
          <w:bCs/>
        </w:rPr>
        <w:t xml:space="preserve">Die Arbeitnehmerin / Der Arbeitnehmer </w:t>
      </w:r>
      <w:r>
        <w:rPr>
          <w:rFonts w:ascii="Arial" w:hAnsi="Arial" w:cs="Arial"/>
          <w:bCs/>
        </w:rPr>
        <w:t xml:space="preserve">unterrichtet ca. </w:t>
      </w:r>
      <w:r w:rsidRPr="001C04A0">
        <w:rPr>
          <w:rFonts w:ascii="Arial" w:hAnsi="Arial" w:cs="Arial"/>
          <w:bCs/>
          <w:highlight w:val="yellow"/>
        </w:rPr>
        <w:t>X</w:t>
      </w:r>
      <w:r>
        <w:rPr>
          <w:rFonts w:ascii="Arial" w:hAnsi="Arial" w:cs="Arial"/>
          <w:bCs/>
        </w:rPr>
        <w:t xml:space="preserve"> Lektionen pro Schuljahr. Dies entspricht mit den zusätzlichen </w:t>
      </w:r>
      <w:r w:rsidRPr="000E3CB9">
        <w:rPr>
          <w:rFonts w:ascii="Arial" w:hAnsi="Arial" w:cs="Arial"/>
          <w:bCs/>
        </w:rPr>
        <w:t>Teamsitzungen, Mithilfe im Gottesdienst o</w:t>
      </w:r>
      <w:r>
        <w:rPr>
          <w:rFonts w:ascii="Arial" w:hAnsi="Arial" w:cs="Arial"/>
          <w:bCs/>
        </w:rPr>
        <w:t xml:space="preserve">der Teilnahme an Elternabenden (…) im Durchschnitt </w:t>
      </w:r>
      <w:proofErr w:type="gramStart"/>
      <w:r>
        <w:rPr>
          <w:rFonts w:ascii="Arial" w:hAnsi="Arial" w:cs="Arial"/>
          <w:bCs/>
        </w:rPr>
        <w:t>ca.</w:t>
      </w:r>
      <w:proofErr w:type="gramEnd"/>
      <w:r>
        <w:rPr>
          <w:rFonts w:ascii="Arial" w:hAnsi="Arial" w:cs="Arial"/>
          <w:bCs/>
        </w:rPr>
        <w:t xml:space="preserve"> ... Arbeitss</w:t>
      </w:r>
      <w:r w:rsidRPr="000E3CB9">
        <w:rPr>
          <w:rFonts w:ascii="Arial" w:hAnsi="Arial" w:cs="Arial"/>
          <w:bCs/>
        </w:rPr>
        <w:t xml:space="preserve">tunden pro </w:t>
      </w:r>
      <w:r>
        <w:rPr>
          <w:rFonts w:ascii="Arial" w:hAnsi="Arial" w:cs="Arial"/>
          <w:bCs/>
        </w:rPr>
        <w:t>Schuljahr</w:t>
      </w:r>
      <w:r w:rsidRPr="000E3CB9">
        <w:rPr>
          <w:rFonts w:ascii="Arial" w:hAnsi="Arial" w:cs="Arial"/>
          <w:bCs/>
        </w:rPr>
        <w:t>.</w:t>
      </w:r>
    </w:p>
    <w:p w:rsidR="008E48A4" w:rsidRPr="000E3CB9" w:rsidRDefault="008E48A4" w:rsidP="008E48A4">
      <w:pPr>
        <w:spacing w:before="60" w:after="60" w:line="276" w:lineRule="auto"/>
        <w:rPr>
          <w:rFonts w:ascii="Arial" w:hAnsi="Arial" w:cs="Arial"/>
          <w:b/>
          <w:bCs/>
        </w:rPr>
      </w:pPr>
      <w:r w:rsidRPr="000E3CB9">
        <w:rPr>
          <w:rFonts w:ascii="Arial" w:hAnsi="Arial" w:cs="Arial"/>
          <w:bCs/>
        </w:rPr>
        <w:t>Die Arbeit wird in der Regel während der Schulzeit (ausserhalb der Schulferien) geleistet.</w:t>
      </w:r>
    </w:p>
    <w:p w:rsidR="008E48A4" w:rsidRPr="000E3CB9" w:rsidRDefault="008E48A4" w:rsidP="008E48A4">
      <w:pPr>
        <w:spacing w:before="60" w:after="60" w:line="276" w:lineRule="auto"/>
        <w:rPr>
          <w:rFonts w:ascii="Arial" w:eastAsia="MS Gothic" w:hAnsi="Arial" w:cs="Arial"/>
          <w:b/>
          <w:bCs/>
        </w:rPr>
      </w:pPr>
      <w:r w:rsidRPr="000E3CB9">
        <w:rPr>
          <w:rFonts w:ascii="Arial" w:hAnsi="Arial" w:cs="Arial"/>
          <w:bCs/>
        </w:rPr>
        <w:t xml:space="preserve">Der genaue Umfang der Beschäftigung und die Arbeitszeiten richten sich nach dem durch den Kirchgemeinderat genehmigten Unterweisungsplan und dem entsprechenden Bedarf nach Elterngesprächen, Sitzungen und dergleichen. </w:t>
      </w:r>
    </w:p>
    <w:p w:rsidR="008E48A4" w:rsidRPr="00BB1D5C" w:rsidRDefault="008E48A4" w:rsidP="00BB1D5C">
      <w:pPr>
        <w:spacing w:after="0" w:line="276" w:lineRule="auto"/>
        <w:rPr>
          <w:rFonts w:ascii="Arial" w:hAnsi="Arial" w:cs="Arial"/>
          <w:bCs/>
        </w:rPr>
      </w:pPr>
      <w:r w:rsidRPr="000E3CB9">
        <w:rPr>
          <w:rFonts w:ascii="Arial" w:eastAsia="MS Gothic" w:hAnsi="Arial" w:cs="Arial"/>
          <w:bCs/>
        </w:rPr>
        <w:t>Die Arbeitsgeberin teilt der</w:t>
      </w:r>
      <w:r w:rsidRPr="000E3CB9">
        <w:rPr>
          <w:rFonts w:ascii="Arial" w:hAnsi="Arial" w:cs="Arial"/>
          <w:bCs/>
        </w:rPr>
        <w:t xml:space="preserve"> Arbeitnehmerin / dem Arbeitnehmer den Unterweisungsplan und die konkreten Arbeitszeiten für das folgende Schuljahr jeweils bis spätestens Ende Juni mit.</w:t>
      </w:r>
    </w:p>
    <w:p w:rsidR="008E48A4" w:rsidRPr="000E3CB9" w:rsidRDefault="008E48A4" w:rsidP="00BB1D5C">
      <w:pPr>
        <w:spacing w:before="480" w:after="120" w:line="276" w:lineRule="auto"/>
        <w:rPr>
          <w:rFonts w:ascii="Arial" w:hAnsi="Arial" w:cs="Arial"/>
          <w:bCs/>
        </w:rPr>
      </w:pPr>
      <w:r w:rsidRPr="000E3CB9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 xml:space="preserve">  </w:t>
      </w:r>
      <w:r w:rsidRPr="000E3CB9">
        <w:rPr>
          <w:rFonts w:ascii="Arial" w:hAnsi="Arial" w:cs="Arial"/>
          <w:b/>
        </w:rPr>
        <w:t xml:space="preserve">4 </w:t>
      </w:r>
      <w:proofErr w:type="gramStart"/>
      <w:r>
        <w:rPr>
          <w:rFonts w:ascii="Arial" w:hAnsi="Arial" w:cs="Arial"/>
          <w:b/>
        </w:rPr>
        <w:t>Gehalt</w:t>
      </w:r>
      <w:proofErr w:type="gramEnd"/>
    </w:p>
    <w:p w:rsidR="008E48A4" w:rsidRPr="000E3CB9" w:rsidRDefault="008E48A4" w:rsidP="008E48A4">
      <w:pPr>
        <w:spacing w:before="60" w:after="6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Das Gehalt</w:t>
      </w:r>
      <w:r w:rsidRPr="000E3CB9">
        <w:rPr>
          <w:rFonts w:ascii="Arial" w:hAnsi="Arial" w:cs="Arial"/>
          <w:bCs/>
        </w:rPr>
        <w:t xml:space="preserve"> beträgt</w:t>
      </w:r>
    </w:p>
    <w:p w:rsidR="008E48A4" w:rsidRPr="006A284B" w:rsidRDefault="008E48A4" w:rsidP="006A284B">
      <w:pPr>
        <w:pStyle w:val="Listenabsatz"/>
        <w:numPr>
          <w:ilvl w:val="0"/>
          <w:numId w:val="1"/>
        </w:numPr>
        <w:spacing w:before="60" w:after="60" w:line="276" w:lineRule="auto"/>
        <w:ind w:left="567" w:hanging="283"/>
        <w:rPr>
          <w:rFonts w:ascii="Arial" w:hAnsi="Arial" w:cs="Arial"/>
          <w:bCs/>
        </w:rPr>
      </w:pPr>
      <w:r w:rsidRPr="000E3CB9">
        <w:rPr>
          <w:rFonts w:ascii="Arial" w:hAnsi="Arial" w:cs="Arial"/>
          <w:bCs/>
        </w:rPr>
        <w:t>50 Franken pro gehaltene Lektion inklusive Vor- und Nachbereitung,</w:t>
      </w:r>
    </w:p>
    <w:p w:rsidR="008E48A4" w:rsidRPr="006A284B" w:rsidRDefault="008E48A4" w:rsidP="006A284B">
      <w:pPr>
        <w:pStyle w:val="Listenabsatz"/>
        <w:numPr>
          <w:ilvl w:val="0"/>
          <w:numId w:val="1"/>
        </w:numPr>
        <w:spacing w:before="60" w:after="60" w:line="276" w:lineRule="auto"/>
        <w:ind w:left="567" w:hanging="283"/>
        <w:rPr>
          <w:rFonts w:ascii="Arial" w:hAnsi="Arial" w:cs="Arial"/>
          <w:bCs/>
        </w:rPr>
      </w:pPr>
      <w:r w:rsidRPr="000E3CB9">
        <w:rPr>
          <w:rFonts w:ascii="Arial" w:hAnsi="Arial" w:cs="Arial"/>
          <w:bCs/>
        </w:rPr>
        <w:t xml:space="preserve">25 Franken pro Stunde für Teamsitzungen, Mithilfe im Gottesdienst oder Teilnahme an Elternabenden. </w:t>
      </w:r>
    </w:p>
    <w:p w:rsidR="008E48A4" w:rsidRPr="006A284B" w:rsidRDefault="006A284B" w:rsidP="006A284B">
      <w:pPr>
        <w:pStyle w:val="Listenabsatz"/>
        <w:numPr>
          <w:ilvl w:val="0"/>
          <w:numId w:val="1"/>
        </w:numPr>
        <w:spacing w:before="60" w:after="60" w:line="276" w:lineRule="auto"/>
        <w:ind w:left="567" w:hanging="283"/>
        <w:rPr>
          <w:rFonts w:ascii="Arial" w:hAnsi="Arial" w:cs="Arial"/>
          <w:bCs/>
        </w:rPr>
      </w:pPr>
      <w:r w:rsidRPr="006A284B">
        <w:rPr>
          <w:rFonts w:ascii="Arial" w:hAnsi="Arial" w:cs="Arial"/>
          <w:bCs/>
        </w:rPr>
        <w:t>Lagerarbeit: Tagespauschale Fr. 250.–.</w:t>
      </w:r>
    </w:p>
    <w:p w:rsidR="008E48A4" w:rsidRPr="0063579C" w:rsidRDefault="008E48A4" w:rsidP="008E48A4">
      <w:pPr>
        <w:spacing w:after="120" w:line="276" w:lineRule="auto"/>
        <w:rPr>
          <w:rFonts w:ascii="Arial" w:eastAsia="MS Gothic" w:hAnsi="Arial" w:cs="Arial"/>
          <w:bCs/>
        </w:rPr>
      </w:pPr>
      <w:r w:rsidRPr="0063579C">
        <w:rPr>
          <w:rFonts w:ascii="Arial" w:hAnsi="Arial" w:cs="Arial"/>
          <w:bCs/>
        </w:rPr>
        <w:t>Im Lohn pro Lektion oder Stunde ist ein Anteil Ferien- (8.33% bei 20 Tage) und Feiertagsentschädigung (3.07%)</w:t>
      </w:r>
      <w:r>
        <w:rPr>
          <w:rFonts w:ascii="Arial" w:hAnsi="Arial" w:cs="Arial"/>
          <w:bCs/>
        </w:rPr>
        <w:t xml:space="preserve"> </w:t>
      </w:r>
      <w:r w:rsidRPr="0063579C">
        <w:rPr>
          <w:rFonts w:ascii="Arial" w:hAnsi="Arial" w:cs="Arial"/>
          <w:bCs/>
        </w:rPr>
        <w:t>enthalten.</w:t>
      </w:r>
      <w:r>
        <w:rPr>
          <w:rFonts w:ascii="Arial" w:hAnsi="Arial" w:cs="Arial"/>
          <w:bCs/>
        </w:rPr>
        <w:t xml:space="preserve"> </w:t>
      </w:r>
      <w:r w:rsidRPr="0063579C">
        <w:rPr>
          <w:rFonts w:ascii="Arial" w:hAnsi="Arial" w:cs="Arial"/>
          <w:bCs/>
        </w:rPr>
        <w:t xml:space="preserve">Ein dreizehnter Monatslohn wird nicht vereinbart. </w:t>
      </w:r>
      <w:r w:rsidRPr="000E3CB9">
        <w:rPr>
          <w:rFonts w:ascii="Arial" w:eastAsia="MS Gothic" w:hAnsi="Arial" w:cs="Arial"/>
          <w:bCs/>
        </w:rPr>
        <w:t>Familienzulagen (Kinder- und Ausbildungszulagen) werden nach den gesetzlichen Bestimmungen ausbezahlt.</w:t>
      </w:r>
    </w:p>
    <w:p w:rsidR="008E48A4" w:rsidRDefault="008E48A4" w:rsidP="00BB1D5C">
      <w:pPr>
        <w:spacing w:before="120" w:after="0"/>
        <w:rPr>
          <w:rFonts w:ascii="Arial" w:hAnsi="Arial" w:cs="Arial"/>
          <w:bCs/>
        </w:rPr>
      </w:pPr>
      <w:r w:rsidRPr="0063579C">
        <w:rPr>
          <w:rFonts w:ascii="Arial" w:hAnsi="Arial" w:cs="Arial"/>
          <w:bCs/>
        </w:rPr>
        <w:t>Es werden nur die effektiv geleisteten Lektionen abgerechnet</w:t>
      </w:r>
      <w:r>
        <w:rPr>
          <w:rFonts w:ascii="Arial" w:hAnsi="Arial" w:cs="Arial"/>
          <w:bCs/>
        </w:rPr>
        <w:t>.</w:t>
      </w:r>
    </w:p>
    <w:p w:rsidR="008E48A4" w:rsidRPr="000E3CB9" w:rsidRDefault="008E48A4" w:rsidP="00BB1D5C">
      <w:pPr>
        <w:spacing w:before="480" w:after="60" w:line="276" w:lineRule="auto"/>
        <w:rPr>
          <w:rFonts w:ascii="Arial" w:hAnsi="Arial" w:cs="Arial"/>
          <w:b/>
        </w:rPr>
      </w:pPr>
      <w:r w:rsidRPr="000E3CB9">
        <w:rPr>
          <w:rFonts w:ascii="Arial" w:hAnsi="Arial" w:cs="Arial"/>
          <w:b/>
        </w:rPr>
        <w:t>Art. 5 Auslagen</w:t>
      </w:r>
    </w:p>
    <w:p w:rsidR="008E48A4" w:rsidRPr="000E3CB9" w:rsidRDefault="008E48A4" w:rsidP="00BB1D5C">
      <w:pPr>
        <w:spacing w:after="0" w:line="276" w:lineRule="auto"/>
        <w:rPr>
          <w:rFonts w:ascii="Arial" w:hAnsi="Arial" w:cs="Arial"/>
          <w:b/>
        </w:rPr>
      </w:pPr>
      <w:r w:rsidRPr="000E3CB9">
        <w:rPr>
          <w:rFonts w:ascii="Arial" w:eastAsia="MS Gothic" w:hAnsi="Arial" w:cs="Arial"/>
          <w:bCs/>
        </w:rPr>
        <w:t>Die Arbeitgeberin ersetzt der Arbeitnehmerin / dem Arbeitnehmer die nachgewiesenen Auslagen gemäss Abrechnung bis höchstens zu den für die Kirchgemei</w:t>
      </w:r>
      <w:r>
        <w:rPr>
          <w:rFonts w:ascii="Arial" w:eastAsia="MS Gothic" w:hAnsi="Arial" w:cs="Arial"/>
          <w:bCs/>
        </w:rPr>
        <w:t>nde geltenden Ansätzen.</w:t>
      </w:r>
    </w:p>
    <w:p w:rsidR="008E48A4" w:rsidRPr="000E3CB9" w:rsidRDefault="008E48A4" w:rsidP="00BB1D5C">
      <w:pPr>
        <w:spacing w:before="480" w:after="120" w:line="276" w:lineRule="auto"/>
        <w:rPr>
          <w:rFonts w:ascii="Arial" w:hAnsi="Arial" w:cs="Arial"/>
          <w:b/>
        </w:rPr>
      </w:pPr>
      <w:r w:rsidRPr="000E3CB9">
        <w:rPr>
          <w:rFonts w:ascii="Arial" w:hAnsi="Arial" w:cs="Arial"/>
          <w:b/>
        </w:rPr>
        <w:t xml:space="preserve">Art. 6 </w:t>
      </w:r>
      <w:r w:rsidRPr="000E3CB9">
        <w:rPr>
          <w:rFonts w:ascii="Arial" w:eastAsia="MS Gothic" w:hAnsi="Arial" w:cs="Arial"/>
          <w:b/>
          <w:bCs/>
        </w:rPr>
        <w:t>Unfallversicherung</w:t>
      </w:r>
    </w:p>
    <w:p w:rsidR="008E48A4" w:rsidRPr="00BB1D5C" w:rsidRDefault="008E48A4" w:rsidP="00BB1D5C">
      <w:pPr>
        <w:spacing w:after="0" w:line="276" w:lineRule="auto"/>
        <w:rPr>
          <w:rFonts w:ascii="Arial" w:eastAsia="MS Gothic" w:hAnsi="Arial" w:cs="Arial"/>
          <w:bCs/>
        </w:rPr>
      </w:pPr>
      <w:r w:rsidRPr="000E3CB9">
        <w:rPr>
          <w:rFonts w:ascii="Arial" w:eastAsia="MS Gothic" w:hAnsi="Arial" w:cs="Arial"/>
          <w:bCs/>
        </w:rPr>
        <w:t>Die Arbeitgeberin versichert die Arbeitnehmerin / den Arbeitnehmer gegen Berufs- und Nichtberufsunfälle sowie gegen Berufskrankheiten nach den gesetzlichen Bestimmungen</w:t>
      </w:r>
      <w:r>
        <w:rPr>
          <w:rFonts w:ascii="Arial" w:eastAsia="MS Gothic" w:hAnsi="Arial" w:cs="Arial"/>
          <w:bCs/>
        </w:rPr>
        <w:t xml:space="preserve"> (Nichtberufsunfälle sind versi</w:t>
      </w:r>
      <w:r w:rsidRPr="000E3CB9">
        <w:rPr>
          <w:rFonts w:ascii="Arial" w:eastAsia="MS Gothic" w:hAnsi="Arial" w:cs="Arial"/>
          <w:bCs/>
        </w:rPr>
        <w:t>chert bei einer wöchentlichen Arbeitszeit von 8 und mehr Stunden, Unfall auf dem Arbeitsweg gilt als Berufsunfall).</w:t>
      </w:r>
    </w:p>
    <w:p w:rsidR="008E48A4" w:rsidRPr="000E3CB9" w:rsidRDefault="008E48A4" w:rsidP="00BB1D5C">
      <w:pPr>
        <w:spacing w:before="480" w:line="276" w:lineRule="auto"/>
        <w:rPr>
          <w:rFonts w:ascii="Arial" w:hAnsi="Arial" w:cs="Arial"/>
          <w:b/>
        </w:rPr>
      </w:pPr>
      <w:r w:rsidRPr="000E3CB9">
        <w:rPr>
          <w:rFonts w:ascii="Arial" w:hAnsi="Arial" w:cs="Arial"/>
          <w:b/>
        </w:rPr>
        <w:t xml:space="preserve">Art. 7 </w:t>
      </w:r>
      <w:r w:rsidRPr="000E3CB9">
        <w:rPr>
          <w:rFonts w:ascii="Arial" w:eastAsia="MS Gothic" w:hAnsi="Arial" w:cs="Arial"/>
          <w:b/>
          <w:bCs/>
        </w:rPr>
        <w:t>Allgemeine Pflichten der Arbeitnehmerin / des Arbeitsgebers</w:t>
      </w:r>
    </w:p>
    <w:p w:rsidR="004128B8" w:rsidRDefault="008E48A4" w:rsidP="008E48A4">
      <w:pPr>
        <w:spacing w:before="60" w:after="60" w:line="276" w:lineRule="auto"/>
        <w:rPr>
          <w:rFonts w:ascii="Arial" w:eastAsia="MS Gothic" w:hAnsi="Arial" w:cs="Arial"/>
          <w:bCs/>
        </w:rPr>
      </w:pPr>
      <w:r w:rsidRPr="000E3CB9">
        <w:rPr>
          <w:rFonts w:ascii="Arial" w:eastAsia="MS Gothic" w:hAnsi="Arial" w:cs="Arial"/>
          <w:bCs/>
        </w:rPr>
        <w:t>Die Arbeitnehmerin / Der Arbeitnehmer erfüllt die Aufgaben sorgfältig und gewissenhaft nach den Bestimmungen der Reformierten Kirchen Bern-Jura-Solothurn über die Kirchliche Unterweisung und den Vorgaben der für den Unterricht verantwortlichen Person.</w:t>
      </w:r>
    </w:p>
    <w:p w:rsidR="004128B8" w:rsidRDefault="004128B8">
      <w:pPr>
        <w:rPr>
          <w:rFonts w:ascii="Arial" w:eastAsia="MS Gothic" w:hAnsi="Arial" w:cs="Arial"/>
          <w:bCs/>
        </w:rPr>
      </w:pPr>
      <w:r>
        <w:rPr>
          <w:rFonts w:ascii="Arial" w:eastAsia="MS Gothic" w:hAnsi="Arial" w:cs="Arial"/>
          <w:bCs/>
        </w:rPr>
        <w:br w:type="page"/>
      </w:r>
    </w:p>
    <w:p w:rsidR="008E48A4" w:rsidRPr="00BB1D5C" w:rsidRDefault="008E48A4" w:rsidP="00BB1D5C">
      <w:pPr>
        <w:spacing w:after="0" w:line="276" w:lineRule="auto"/>
        <w:rPr>
          <w:rFonts w:ascii="Arial" w:eastAsia="MS Gothic" w:hAnsi="Arial" w:cs="Arial"/>
          <w:bCs/>
        </w:rPr>
      </w:pPr>
      <w:r w:rsidRPr="000E3CB9">
        <w:rPr>
          <w:rFonts w:ascii="Arial" w:eastAsia="MS Gothic" w:hAnsi="Arial" w:cs="Arial"/>
          <w:bCs/>
        </w:rPr>
        <w:lastRenderedPageBreak/>
        <w:t>Sie / Er untersteht der Treue- und Sorgfaltspflicht nach Artikel 321a des Schweizerischen Obligationenrechts sowie der Schweigepflicht nach Artikel 201 der Kirchenordnung.</w:t>
      </w:r>
    </w:p>
    <w:p w:rsidR="008E48A4" w:rsidRPr="000E3CB9" w:rsidRDefault="008E48A4" w:rsidP="00BB1D5C">
      <w:pPr>
        <w:spacing w:before="480" w:line="276" w:lineRule="auto"/>
        <w:rPr>
          <w:rFonts w:ascii="Arial" w:hAnsi="Arial" w:cs="Arial"/>
          <w:b/>
        </w:rPr>
      </w:pPr>
      <w:r w:rsidRPr="000E3CB9">
        <w:rPr>
          <w:rFonts w:ascii="Arial" w:hAnsi="Arial" w:cs="Arial"/>
          <w:b/>
        </w:rPr>
        <w:t xml:space="preserve">Art. 8 </w:t>
      </w:r>
      <w:r w:rsidRPr="000E3CB9">
        <w:rPr>
          <w:rFonts w:ascii="Arial" w:eastAsia="MS Gothic" w:hAnsi="Arial" w:cs="Arial"/>
          <w:b/>
          <w:bCs/>
        </w:rPr>
        <w:t>Weiter</w:t>
      </w:r>
      <w:bookmarkStart w:id="0" w:name="_GoBack"/>
      <w:bookmarkEnd w:id="0"/>
      <w:r w:rsidRPr="000E3CB9">
        <w:rPr>
          <w:rFonts w:ascii="Arial" w:eastAsia="MS Gothic" w:hAnsi="Arial" w:cs="Arial"/>
          <w:b/>
          <w:bCs/>
        </w:rPr>
        <w:t>bildung</w:t>
      </w:r>
    </w:p>
    <w:p w:rsidR="008E48A4" w:rsidRPr="004128B8" w:rsidRDefault="008E48A4" w:rsidP="004128B8">
      <w:pPr>
        <w:spacing w:after="0" w:line="276" w:lineRule="auto"/>
        <w:rPr>
          <w:rFonts w:ascii="Arial" w:eastAsia="MS Gothic" w:hAnsi="Arial" w:cs="Arial"/>
          <w:bCs/>
        </w:rPr>
      </w:pPr>
      <w:r w:rsidRPr="000E3CB9">
        <w:rPr>
          <w:rFonts w:ascii="Arial" w:eastAsia="MS Gothic" w:hAnsi="Arial" w:cs="Arial"/>
          <w:bCs/>
        </w:rPr>
        <w:t xml:space="preserve">Weiterbildung der Arbeitnehmerin / des Arbeitnehmers ist erwünscht. </w:t>
      </w:r>
    </w:p>
    <w:p w:rsidR="008E48A4" w:rsidRDefault="008E48A4" w:rsidP="008E48A4">
      <w:pPr>
        <w:spacing w:after="0" w:line="276" w:lineRule="auto"/>
        <w:rPr>
          <w:rFonts w:ascii="Arial" w:eastAsia="MS Gothic" w:hAnsi="Arial" w:cs="Arial"/>
          <w:bCs/>
        </w:rPr>
      </w:pPr>
      <w:r w:rsidRPr="000E3CB9">
        <w:rPr>
          <w:rFonts w:ascii="Arial" w:eastAsia="MS Gothic" w:hAnsi="Arial" w:cs="Arial"/>
          <w:bCs/>
        </w:rPr>
        <w:t xml:space="preserve">Die Unterstützung der Weiterbildung durch die Arbeitsgeberin richtet sich nach den personalrechtlichen Bestimmungen der Kirchgemeinde. </w:t>
      </w:r>
    </w:p>
    <w:p w:rsidR="008E48A4" w:rsidRDefault="008E48A4" w:rsidP="008E48A4">
      <w:pPr>
        <w:spacing w:after="0" w:line="276" w:lineRule="auto"/>
        <w:rPr>
          <w:rFonts w:ascii="Arial" w:eastAsia="MS Gothic" w:hAnsi="Arial" w:cs="Arial"/>
          <w:bCs/>
        </w:rPr>
      </w:pPr>
    </w:p>
    <w:p w:rsidR="008E48A4" w:rsidRPr="0063579C" w:rsidRDefault="008E48A4" w:rsidP="008E48A4">
      <w:pPr>
        <w:spacing w:line="276" w:lineRule="auto"/>
        <w:rPr>
          <w:rFonts w:ascii="Arial" w:eastAsia="MS Gothic" w:hAnsi="Arial" w:cs="Arial"/>
          <w:b/>
          <w:bCs/>
        </w:rPr>
      </w:pPr>
      <w:r w:rsidRPr="0063579C">
        <w:rPr>
          <w:rFonts w:ascii="Arial" w:eastAsia="MS Gothic" w:hAnsi="Arial" w:cs="Arial"/>
          <w:b/>
          <w:bCs/>
        </w:rPr>
        <w:t>Art. 9 Ergänzendes Recht</w:t>
      </w:r>
    </w:p>
    <w:p w:rsidR="006A284B" w:rsidRDefault="006A284B" w:rsidP="006A284B">
      <w:pPr>
        <w:rPr>
          <w:rFonts w:ascii="Arial" w:eastAsia="MS Gothic" w:hAnsi="Arial" w:cs="Arial"/>
          <w:bCs/>
        </w:rPr>
      </w:pPr>
      <w:r w:rsidRPr="006A284B">
        <w:rPr>
          <w:rFonts w:ascii="Arial" w:eastAsia="MS Gothic" w:hAnsi="Arial" w:cs="Arial"/>
          <w:bCs/>
          <w:highlight w:val="yellow"/>
        </w:rPr>
        <w:t>?</w:t>
      </w:r>
      <w:r>
        <w:rPr>
          <w:rFonts w:ascii="Arial" w:eastAsia="MS Gothic" w:hAnsi="Arial" w:cs="Arial"/>
          <w:bCs/>
        </w:rPr>
        <w:t xml:space="preserve"> </w:t>
      </w:r>
      <w:r w:rsidRPr="0063579C">
        <w:rPr>
          <w:rFonts w:ascii="Arial" w:eastAsia="MS Gothic" w:hAnsi="Arial" w:cs="Arial"/>
          <w:bCs/>
        </w:rPr>
        <w:t>Das Spesenreglement ist integrierter Bestandteil dieses Vertrages.</w:t>
      </w:r>
    </w:p>
    <w:p w:rsidR="006A284B" w:rsidRDefault="006A284B" w:rsidP="006A284B">
      <w:pPr>
        <w:rPr>
          <w:rFonts w:ascii="Arial" w:eastAsia="MS Gothic" w:hAnsi="Arial" w:cs="Arial"/>
          <w:bCs/>
        </w:rPr>
      </w:pPr>
      <w:r w:rsidRPr="006A284B">
        <w:rPr>
          <w:rFonts w:ascii="Arial" w:eastAsia="MS Gothic" w:hAnsi="Arial" w:cs="Arial"/>
          <w:bCs/>
          <w:highlight w:val="yellow"/>
        </w:rPr>
        <w:t>?</w:t>
      </w:r>
      <w:r>
        <w:rPr>
          <w:rFonts w:ascii="Arial" w:eastAsia="MS Gothic" w:hAnsi="Arial" w:cs="Arial"/>
          <w:bCs/>
        </w:rPr>
        <w:t xml:space="preserve"> Das Personal</w:t>
      </w:r>
      <w:r w:rsidRPr="0063579C">
        <w:rPr>
          <w:rFonts w:ascii="Arial" w:eastAsia="MS Gothic" w:hAnsi="Arial" w:cs="Arial"/>
          <w:bCs/>
        </w:rPr>
        <w:t>reglement ist integrierter Bestandteil dieses Vertrages.</w:t>
      </w:r>
    </w:p>
    <w:p w:rsidR="006A284B" w:rsidRDefault="006A284B" w:rsidP="006A284B">
      <w:pPr>
        <w:rPr>
          <w:rFonts w:ascii="Arial" w:eastAsia="MS Gothic" w:hAnsi="Arial" w:cs="Arial"/>
          <w:bCs/>
        </w:rPr>
      </w:pPr>
      <w:r w:rsidRPr="006A284B">
        <w:rPr>
          <w:rFonts w:ascii="Arial" w:eastAsia="MS Gothic" w:hAnsi="Arial" w:cs="Arial"/>
          <w:bCs/>
          <w:highlight w:val="yellow"/>
        </w:rPr>
        <w:t>?</w:t>
      </w:r>
      <w:r>
        <w:rPr>
          <w:rFonts w:ascii="Arial" w:eastAsia="MS Gothic" w:hAnsi="Arial" w:cs="Arial"/>
          <w:bCs/>
        </w:rPr>
        <w:t xml:space="preserve"> Die</w:t>
      </w:r>
      <w:r w:rsidRPr="0063579C">
        <w:rPr>
          <w:rFonts w:ascii="Arial" w:eastAsia="MS Gothic" w:hAnsi="Arial" w:cs="Arial"/>
          <w:bCs/>
        </w:rPr>
        <w:t xml:space="preserve"> </w:t>
      </w:r>
      <w:r>
        <w:rPr>
          <w:rFonts w:ascii="Arial" w:eastAsia="MS Gothic" w:hAnsi="Arial" w:cs="Arial"/>
          <w:bCs/>
        </w:rPr>
        <w:t>Personalverordnung (PV)</w:t>
      </w:r>
      <w:r w:rsidRPr="0063579C">
        <w:rPr>
          <w:rFonts w:ascii="Arial" w:eastAsia="MS Gothic" w:hAnsi="Arial" w:cs="Arial"/>
          <w:bCs/>
        </w:rPr>
        <w:t xml:space="preserve"> ist integrierter Bestandteil dieses Vertrages.</w:t>
      </w:r>
    </w:p>
    <w:p w:rsidR="006A284B" w:rsidRPr="0063579C" w:rsidRDefault="006A284B" w:rsidP="008E48A4">
      <w:pPr>
        <w:rPr>
          <w:rFonts w:ascii="Arial" w:eastAsia="MS Gothic" w:hAnsi="Arial" w:cs="Arial"/>
          <w:bCs/>
        </w:rPr>
      </w:pPr>
    </w:p>
    <w:p w:rsidR="008E48A4" w:rsidRPr="0063579C" w:rsidRDefault="008E48A4" w:rsidP="008E48A4">
      <w:pPr>
        <w:spacing w:after="0" w:line="276" w:lineRule="auto"/>
        <w:rPr>
          <w:rFonts w:asciiTheme="minorHAnsi" w:hAnsiTheme="minorHAnsi" w:cs="Arial"/>
        </w:rPr>
      </w:pPr>
    </w:p>
    <w:p w:rsidR="008E48A4" w:rsidRPr="000E3CB9" w:rsidRDefault="008E48A4" w:rsidP="008E48A4">
      <w:pPr>
        <w:spacing w:after="0" w:line="276" w:lineRule="auto"/>
        <w:rPr>
          <w:rFonts w:ascii="Arial" w:hAnsi="Arial" w:cs="Arial"/>
        </w:rPr>
      </w:pPr>
    </w:p>
    <w:p w:rsidR="008E48A4" w:rsidRPr="000E3CB9" w:rsidRDefault="008E48A4" w:rsidP="008E48A4">
      <w:pPr>
        <w:spacing w:line="276" w:lineRule="auto"/>
        <w:rPr>
          <w:rFonts w:ascii="Arial" w:hAnsi="Arial" w:cs="Arial"/>
        </w:rPr>
      </w:pPr>
      <w:r w:rsidRPr="000E3CB9">
        <w:rPr>
          <w:rFonts w:ascii="Arial" w:hAnsi="Arial" w:cs="Arial"/>
        </w:rPr>
        <w:t xml:space="preserve">Datum: </w:t>
      </w:r>
      <w:r w:rsidRPr="000E3CB9">
        <w:rPr>
          <w:rFonts w:ascii="Arial" w:hAnsi="Arial" w:cs="Arial"/>
        </w:rPr>
        <w:tab/>
      </w:r>
      <w:r w:rsidRPr="000E3CB9">
        <w:rPr>
          <w:rFonts w:ascii="Arial" w:hAnsi="Arial" w:cs="Arial"/>
        </w:rPr>
        <w:tab/>
      </w:r>
      <w:r w:rsidRPr="000E3CB9">
        <w:rPr>
          <w:rFonts w:ascii="Arial" w:hAnsi="Arial" w:cs="Arial"/>
        </w:rPr>
        <w:tab/>
      </w:r>
      <w:r w:rsidRPr="000E3CB9">
        <w:rPr>
          <w:rFonts w:ascii="Arial" w:hAnsi="Arial" w:cs="Arial"/>
        </w:rPr>
        <w:tab/>
      </w:r>
      <w:r w:rsidRPr="000E3CB9">
        <w:rPr>
          <w:rFonts w:ascii="Arial" w:hAnsi="Arial" w:cs="Arial"/>
        </w:rPr>
        <w:tab/>
        <w:t xml:space="preserve">Datum: </w:t>
      </w:r>
    </w:p>
    <w:p w:rsidR="008E48A4" w:rsidRPr="000E3CB9" w:rsidRDefault="008E48A4" w:rsidP="008E48A4">
      <w:pPr>
        <w:spacing w:line="276" w:lineRule="auto"/>
        <w:rPr>
          <w:rFonts w:ascii="Arial" w:hAnsi="Arial" w:cs="Arial"/>
        </w:rPr>
      </w:pPr>
      <w:r w:rsidRPr="000E3CB9">
        <w:rPr>
          <w:rFonts w:ascii="Arial" w:hAnsi="Arial" w:cs="Arial"/>
        </w:rPr>
        <w:t xml:space="preserve"> </w:t>
      </w:r>
    </w:p>
    <w:p w:rsidR="008E48A4" w:rsidRPr="000E3CB9" w:rsidRDefault="008E48A4" w:rsidP="008E48A4">
      <w:pPr>
        <w:spacing w:line="276" w:lineRule="auto"/>
        <w:rPr>
          <w:rFonts w:ascii="Arial" w:hAnsi="Arial" w:cs="Arial"/>
        </w:rPr>
      </w:pPr>
      <w:r w:rsidRPr="000E3CB9">
        <w:rPr>
          <w:rFonts w:ascii="Arial" w:hAnsi="Arial" w:cs="Arial"/>
        </w:rPr>
        <w:t xml:space="preserve">..................................................... </w:t>
      </w:r>
      <w:r w:rsidRPr="000E3CB9">
        <w:rPr>
          <w:rFonts w:ascii="Arial" w:hAnsi="Arial" w:cs="Arial"/>
        </w:rPr>
        <w:tab/>
        <w:t xml:space="preserve">….................................................................. </w:t>
      </w:r>
    </w:p>
    <w:p w:rsidR="008E48A4" w:rsidRPr="000E3CB9" w:rsidRDefault="008E48A4" w:rsidP="008E48A4">
      <w:pPr>
        <w:spacing w:line="276" w:lineRule="auto"/>
        <w:rPr>
          <w:rFonts w:ascii="Arial" w:hAnsi="Arial" w:cs="Arial"/>
        </w:rPr>
      </w:pPr>
      <w:r w:rsidRPr="000E3CB9">
        <w:rPr>
          <w:rFonts w:ascii="Arial" w:hAnsi="Arial" w:cs="Arial"/>
        </w:rPr>
        <w:t xml:space="preserve">Die Arbeitgeberin: </w:t>
      </w:r>
      <w:r w:rsidRPr="000E3CB9">
        <w:rPr>
          <w:rFonts w:ascii="Arial" w:hAnsi="Arial" w:cs="Arial"/>
        </w:rPr>
        <w:tab/>
      </w:r>
      <w:r w:rsidRPr="000E3CB9">
        <w:rPr>
          <w:rFonts w:ascii="Arial" w:hAnsi="Arial" w:cs="Arial"/>
        </w:rPr>
        <w:tab/>
      </w:r>
      <w:r w:rsidRPr="000E3CB9">
        <w:rPr>
          <w:rFonts w:ascii="Arial" w:hAnsi="Arial" w:cs="Arial"/>
        </w:rPr>
        <w:tab/>
      </w:r>
      <w:r w:rsidRPr="000E3CB9">
        <w:rPr>
          <w:rFonts w:ascii="Arial" w:hAnsi="Arial" w:cs="Arial"/>
        </w:rPr>
        <w:tab/>
        <w:t xml:space="preserve">Die Arbeitnehmerin: </w:t>
      </w:r>
    </w:p>
    <w:p w:rsidR="008E48A4" w:rsidRPr="000E3CB9" w:rsidRDefault="008E48A4" w:rsidP="008E48A4">
      <w:pPr>
        <w:spacing w:line="276" w:lineRule="auto"/>
        <w:rPr>
          <w:rFonts w:ascii="Arial" w:hAnsi="Arial" w:cs="Arial"/>
        </w:rPr>
      </w:pPr>
    </w:p>
    <w:p w:rsidR="008E48A4" w:rsidRPr="000E3CB9" w:rsidRDefault="008E48A4" w:rsidP="008E48A4">
      <w:pPr>
        <w:spacing w:line="276" w:lineRule="auto"/>
        <w:rPr>
          <w:rFonts w:ascii="Arial" w:hAnsi="Arial" w:cs="Arial"/>
        </w:rPr>
      </w:pPr>
      <w:r w:rsidRPr="000E3CB9">
        <w:rPr>
          <w:rFonts w:ascii="Arial" w:hAnsi="Arial" w:cs="Arial"/>
        </w:rPr>
        <w:t>.......................................................</w:t>
      </w:r>
      <w:r w:rsidRPr="000E3CB9">
        <w:rPr>
          <w:rFonts w:ascii="Arial" w:hAnsi="Arial" w:cs="Arial"/>
        </w:rPr>
        <w:tab/>
        <w:t xml:space="preserve"> ..................................................................... </w:t>
      </w:r>
    </w:p>
    <w:p w:rsidR="004128B8" w:rsidRDefault="004128B8" w:rsidP="008E48A4">
      <w:pPr>
        <w:spacing w:line="276" w:lineRule="auto"/>
        <w:rPr>
          <w:rFonts w:ascii="Arial" w:hAnsi="Arial" w:cs="Arial"/>
        </w:rPr>
      </w:pPr>
    </w:p>
    <w:p w:rsidR="008E48A4" w:rsidRPr="000E3CB9" w:rsidRDefault="008E48A4" w:rsidP="008E48A4">
      <w:pPr>
        <w:spacing w:line="276" w:lineRule="auto"/>
        <w:rPr>
          <w:rFonts w:ascii="Arial" w:hAnsi="Arial" w:cs="Arial"/>
        </w:rPr>
      </w:pPr>
      <w:r w:rsidRPr="000E3CB9">
        <w:rPr>
          <w:rFonts w:ascii="Arial" w:hAnsi="Arial" w:cs="Arial"/>
        </w:rPr>
        <w:t xml:space="preserve">Beilagen: Stellenbeschreibung, ev. Schuljahresvertrag </w:t>
      </w:r>
    </w:p>
    <w:p w:rsidR="00E740AF" w:rsidRDefault="00E740AF" w:rsidP="000D584F">
      <w:pPr>
        <w:spacing w:after="360"/>
      </w:pPr>
    </w:p>
    <w:sectPr w:rsidR="00E740AF" w:rsidSect="00BB1D5C">
      <w:headerReference w:type="default" r:id="rId11"/>
      <w:footerReference w:type="default" r:id="rId12"/>
      <w:footerReference w:type="first" r:id="rId13"/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C89" w:rsidRDefault="007A0C89" w:rsidP="007A0C89">
      <w:pPr>
        <w:spacing w:after="0" w:line="240" w:lineRule="auto"/>
      </w:pPr>
      <w:r>
        <w:separator/>
      </w:r>
    </w:p>
  </w:endnote>
  <w:endnote w:type="continuationSeparator" w:id="0">
    <w:p w:rsidR="007A0C89" w:rsidRDefault="007A0C89" w:rsidP="007A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C89" w:rsidRDefault="007A0C89" w:rsidP="004128B8">
    <w:pPr>
      <w:pStyle w:val="Absender"/>
      <w:spacing w:after="60" w:line="276" w:lineRule="auto"/>
      <w:rPr>
        <w:rStyle w:val="Hyperlink"/>
        <w:rFonts w:cs="Arial"/>
        <w:color w:val="000000" w:themeColor="text1"/>
        <w:spacing w:val="20"/>
        <w:sz w:val="14"/>
        <w:szCs w:val="18"/>
        <w:u w:val="none"/>
      </w:rPr>
    </w:pPr>
  </w:p>
  <w:p w:rsidR="00B61C68" w:rsidRPr="00AC0A28" w:rsidRDefault="00AC0A28" w:rsidP="004128B8">
    <w:pPr>
      <w:spacing w:after="100"/>
      <w:rPr>
        <w:rFonts w:ascii="Arial" w:hAnsi="Arial" w:cs="Arial"/>
        <w:color w:val="auto"/>
        <w:sz w:val="14"/>
        <w:szCs w:val="18"/>
        <w:lang w:eastAsia="en-US" w:bidi="ar-SA"/>
      </w:rPr>
    </w:pPr>
    <w:r w:rsidRPr="00AC0A28">
      <w:rPr>
        <w:rFonts w:ascii="Arial" w:hAnsi="Arial" w:cs="Arial"/>
        <w:noProof/>
        <w:color w:val="auto"/>
        <w:sz w:val="14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061036" wp14:editId="39A8B192">
              <wp:simplePos x="0" y="0"/>
              <wp:positionH relativeFrom="column">
                <wp:posOffset>5657215</wp:posOffset>
              </wp:positionH>
              <wp:positionV relativeFrom="paragraph">
                <wp:posOffset>139065</wp:posOffset>
              </wp:positionV>
              <wp:extent cx="627380" cy="279400"/>
              <wp:effectExtent l="0" t="0" r="1270" b="6350"/>
              <wp:wrapNone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1C68" w:rsidRPr="00AC0A28" w:rsidRDefault="00B61C68" w:rsidP="00B61C68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C0A28">
                            <w:rPr>
                              <w:rFonts w:ascii="Arial" w:hAnsi="Arial" w:cs="Arial"/>
                              <w:sz w:val="14"/>
                              <w:szCs w:val="14"/>
                              <w:lang w:val="de-DE"/>
                            </w:rPr>
                            <w:t xml:space="preserve">Seite </w:t>
                          </w:r>
                          <w:r w:rsidRPr="00AC0A2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C0A2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AC0A2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B1D5C" w:rsidRPr="00BB1D5C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4"/>
                              <w:szCs w:val="14"/>
                              <w:lang w:val="de-DE"/>
                            </w:rPr>
                            <w:t>4</w:t>
                          </w:r>
                          <w:r w:rsidRPr="00AC0A2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fldChar w:fldCharType="end"/>
                          </w:r>
                          <w:r w:rsidRPr="00AC0A28">
                            <w:rPr>
                              <w:rFonts w:ascii="Arial" w:hAnsi="Arial" w:cs="Arial"/>
                              <w:sz w:val="14"/>
                              <w:szCs w:val="14"/>
                              <w:lang w:val="de-DE"/>
                            </w:rPr>
                            <w:t>/</w:t>
                          </w:r>
                          <w:r w:rsidRPr="00AC0A2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C0A2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AC0A2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B1D5C" w:rsidRPr="00BB1D5C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  <w:lang w:val="de-DE"/>
                            </w:rPr>
                            <w:t>4</w:t>
                          </w:r>
                          <w:r w:rsidRPr="00AC0A2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6103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45.45pt;margin-top:10.95pt;width:49.4pt;height:2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" stroked="f">
              <v:textbox>
                <w:txbxContent>
                  <w:p w:rsidR="00B61C68" w:rsidRPr="00AC0A28" w:rsidRDefault="00B61C68" w:rsidP="00B61C68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C0A28">
                      <w:rPr>
                        <w:rFonts w:ascii="Arial" w:hAnsi="Arial" w:cs="Arial"/>
                        <w:sz w:val="14"/>
                        <w:szCs w:val="14"/>
                        <w:lang w:val="de-DE"/>
                      </w:rPr>
                      <w:t xml:space="preserve">Seite </w:t>
                    </w:r>
                    <w:r w:rsidRPr="00AC0A2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fldChar w:fldCharType="begin"/>
                    </w:r>
                    <w:r w:rsidRPr="00AC0A2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instrText>PAGE  \* Arabic  \* MERGEFORMAT</w:instrText>
                    </w:r>
                    <w:r w:rsidRPr="00AC0A2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fldChar w:fldCharType="separate"/>
                    </w:r>
                    <w:r w:rsidR="00BB1D5C" w:rsidRPr="00BB1D5C">
                      <w:rPr>
                        <w:rFonts w:ascii="Arial" w:hAnsi="Arial" w:cs="Arial"/>
                        <w:noProof/>
                        <w:color w:val="000000" w:themeColor="text1"/>
                        <w:sz w:val="14"/>
                        <w:szCs w:val="14"/>
                        <w:lang w:val="de-DE"/>
                      </w:rPr>
                      <w:t>4</w:t>
                    </w:r>
                    <w:r w:rsidRPr="00AC0A2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fldChar w:fldCharType="end"/>
                    </w:r>
                    <w:r w:rsidRPr="00AC0A28">
                      <w:rPr>
                        <w:rFonts w:ascii="Arial" w:hAnsi="Arial" w:cs="Arial"/>
                        <w:sz w:val="14"/>
                        <w:szCs w:val="14"/>
                        <w:lang w:val="de-DE"/>
                      </w:rPr>
                      <w:t>/</w:t>
                    </w:r>
                    <w:r w:rsidRPr="00AC0A2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C0A28">
                      <w:rPr>
                        <w:rFonts w:ascii="Arial" w:hAnsi="Arial" w:cs="Arial"/>
                        <w:sz w:val="14"/>
                        <w:szCs w:val="14"/>
                      </w:rPr>
                      <w:instrText>NUMPAGES  \* Arabic  \* MERGEFORMAT</w:instrText>
                    </w:r>
                    <w:r w:rsidRPr="00AC0A2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BB1D5C" w:rsidRPr="00BB1D5C">
                      <w:rPr>
                        <w:rFonts w:ascii="Arial" w:hAnsi="Arial" w:cs="Arial"/>
                        <w:noProof/>
                        <w:sz w:val="14"/>
                        <w:szCs w:val="14"/>
                        <w:lang w:val="de-DE"/>
                      </w:rPr>
                      <w:t>4</w:t>
                    </w:r>
                    <w:r w:rsidRPr="00AC0A2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8B8" w:rsidRPr="00EE692C" w:rsidRDefault="004128B8" w:rsidP="004128B8">
    <w:pPr>
      <w:pStyle w:val="Absender"/>
      <w:spacing w:after="60" w:line="276" w:lineRule="auto"/>
      <w:jc w:val="center"/>
      <w:rPr>
        <w:rFonts w:cs="Arial"/>
        <w:spacing w:val="20"/>
        <w:sz w:val="14"/>
        <w:szCs w:val="18"/>
      </w:rPr>
    </w:pPr>
    <w:r>
      <w:rPr>
        <w:spacing w:val="20"/>
        <w:sz w:val="14"/>
        <w:szCs w:val="18"/>
      </w:rPr>
      <w:t>R</w:t>
    </w:r>
    <w:r w:rsidRPr="00EE692C">
      <w:rPr>
        <w:spacing w:val="20"/>
        <w:sz w:val="14"/>
        <w:szCs w:val="18"/>
      </w:rPr>
      <w:t xml:space="preserve">eformierte Kirchen Bern-Jura-Solothurn </w:t>
    </w:r>
    <w:r w:rsidRPr="00EE692C">
      <w:rPr>
        <w:rFonts w:cs="Arial"/>
        <w:spacing w:val="20"/>
        <w:sz w:val="14"/>
        <w:szCs w:val="18"/>
      </w:rPr>
      <w:t>|</w:t>
    </w:r>
    <w:r w:rsidRPr="00EE692C">
      <w:rPr>
        <w:spacing w:val="20"/>
        <w:sz w:val="14"/>
        <w:szCs w:val="18"/>
      </w:rPr>
      <w:t xml:space="preserve"> Katechetik </w:t>
    </w:r>
    <w:r w:rsidRPr="00EE692C">
      <w:rPr>
        <w:rFonts w:cs="Arial"/>
        <w:spacing w:val="20"/>
        <w:sz w:val="14"/>
        <w:szCs w:val="18"/>
      </w:rPr>
      <w:t>| Altenbergstrasse 66</w:t>
    </w:r>
    <w:r w:rsidRPr="00EE692C">
      <w:rPr>
        <w:spacing w:val="20"/>
        <w:sz w:val="14"/>
        <w:szCs w:val="18"/>
      </w:rPr>
      <w:t xml:space="preserve"> </w:t>
    </w:r>
    <w:r w:rsidRPr="00EE692C">
      <w:rPr>
        <w:rFonts w:cs="Arial"/>
        <w:spacing w:val="20"/>
        <w:sz w:val="14"/>
        <w:szCs w:val="18"/>
      </w:rPr>
      <w:t>| Postfach</w:t>
    </w:r>
    <w:r w:rsidRPr="00EE692C">
      <w:rPr>
        <w:spacing w:val="20"/>
        <w:sz w:val="14"/>
        <w:szCs w:val="18"/>
      </w:rPr>
      <w:t xml:space="preserve"> </w:t>
    </w:r>
    <w:r w:rsidRPr="00EE692C">
      <w:rPr>
        <w:rFonts w:cs="Arial"/>
        <w:spacing w:val="20"/>
        <w:sz w:val="14"/>
        <w:szCs w:val="18"/>
      </w:rPr>
      <w:t>| 3000 Bern 22</w:t>
    </w:r>
  </w:p>
  <w:p w:rsidR="004128B8" w:rsidRDefault="004128B8" w:rsidP="004128B8">
    <w:pPr>
      <w:pStyle w:val="Absender"/>
      <w:tabs>
        <w:tab w:val="left" w:pos="11326"/>
      </w:tabs>
      <w:spacing w:line="276" w:lineRule="auto"/>
      <w:jc w:val="center"/>
      <w:rPr>
        <w:rStyle w:val="Hyperlink"/>
        <w:rFonts w:cs="Arial"/>
        <w:color w:val="000000" w:themeColor="text1"/>
        <w:spacing w:val="20"/>
        <w:sz w:val="14"/>
        <w:szCs w:val="18"/>
        <w:u w:val="none"/>
      </w:rPr>
    </w:pPr>
    <w:r w:rsidRPr="00EE692C">
      <w:rPr>
        <w:rFonts w:cs="Arial"/>
        <w:spacing w:val="20"/>
        <w:sz w:val="14"/>
        <w:szCs w:val="18"/>
      </w:rPr>
      <w:t>Zentrale +41 31 340 24 24</w:t>
    </w:r>
    <w:r w:rsidRPr="00EE692C">
      <w:rPr>
        <w:spacing w:val="20"/>
        <w:sz w:val="14"/>
        <w:szCs w:val="18"/>
      </w:rPr>
      <w:t xml:space="preserve"> </w:t>
    </w:r>
    <w:r w:rsidRPr="00EE692C">
      <w:rPr>
        <w:rFonts w:cs="Arial"/>
        <w:spacing w:val="20"/>
        <w:sz w:val="14"/>
        <w:szCs w:val="18"/>
      </w:rPr>
      <w:t>| Direkt +41 31 340 24 63</w:t>
    </w:r>
    <w:r w:rsidRPr="00EE692C">
      <w:rPr>
        <w:spacing w:val="20"/>
        <w:sz w:val="14"/>
        <w:szCs w:val="18"/>
      </w:rPr>
      <w:t xml:space="preserve"> </w:t>
    </w:r>
    <w:r w:rsidRPr="00EE692C">
      <w:rPr>
        <w:rFonts w:cs="Arial"/>
        <w:spacing w:val="20"/>
        <w:sz w:val="14"/>
        <w:szCs w:val="18"/>
      </w:rPr>
      <w:t>| katechetik@refbejuso.ch</w:t>
    </w:r>
    <w:r w:rsidRPr="00EE692C">
      <w:rPr>
        <w:spacing w:val="20"/>
        <w:sz w:val="14"/>
        <w:szCs w:val="18"/>
      </w:rPr>
      <w:t xml:space="preserve"> </w:t>
    </w:r>
    <w:r w:rsidRPr="008F36E6">
      <w:rPr>
        <w:rFonts w:cs="Arial"/>
        <w:color w:val="000000" w:themeColor="text1"/>
        <w:spacing w:val="20"/>
        <w:sz w:val="14"/>
        <w:szCs w:val="18"/>
      </w:rPr>
      <w:t xml:space="preserve">| </w:t>
    </w:r>
    <w:hyperlink r:id="rId1" w:history="1">
      <w:r w:rsidRPr="008F36E6">
        <w:rPr>
          <w:rStyle w:val="Hyperlink"/>
          <w:rFonts w:cs="Arial"/>
          <w:color w:val="000000" w:themeColor="text1"/>
          <w:spacing w:val="20"/>
          <w:sz w:val="14"/>
          <w:szCs w:val="18"/>
          <w:u w:val="none"/>
        </w:rPr>
        <w:t>www.refbejuso.ch</w:t>
      </w:r>
    </w:hyperlink>
  </w:p>
  <w:p w:rsidR="004128B8" w:rsidRDefault="004128B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C89" w:rsidRDefault="007A0C89" w:rsidP="007A0C89">
      <w:pPr>
        <w:spacing w:after="0" w:line="240" w:lineRule="auto"/>
      </w:pPr>
      <w:r>
        <w:separator/>
      </w:r>
    </w:p>
  </w:footnote>
  <w:footnote w:type="continuationSeparator" w:id="0">
    <w:p w:rsidR="007A0C89" w:rsidRDefault="007A0C89" w:rsidP="007A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C68" w:rsidRDefault="00B61C68" w:rsidP="00FD2947">
    <w:pPr>
      <w:pStyle w:val="Kopfzeile"/>
      <w:tabs>
        <w:tab w:val="clear" w:pos="4536"/>
        <w:tab w:val="clear" w:pos="9072"/>
        <w:tab w:val="left" w:pos="84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074B2"/>
    <w:multiLevelType w:val="hybridMultilevel"/>
    <w:tmpl w:val="39DE5CA4"/>
    <w:lvl w:ilvl="0" w:tplc="C0947D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66F79"/>
    <w:multiLevelType w:val="hybridMultilevel"/>
    <w:tmpl w:val="3280A41A"/>
    <w:lvl w:ilvl="0" w:tplc="DA4C2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29"/>
    <w:rsid w:val="000B33B6"/>
    <w:rsid w:val="000D07F8"/>
    <w:rsid w:val="000D55DB"/>
    <w:rsid w:val="000D584F"/>
    <w:rsid w:val="002569A9"/>
    <w:rsid w:val="00391376"/>
    <w:rsid w:val="004112DA"/>
    <w:rsid w:val="004128B8"/>
    <w:rsid w:val="00490B77"/>
    <w:rsid w:val="005414D4"/>
    <w:rsid w:val="005962E2"/>
    <w:rsid w:val="005B3337"/>
    <w:rsid w:val="005C71F9"/>
    <w:rsid w:val="005D24DF"/>
    <w:rsid w:val="006A284B"/>
    <w:rsid w:val="006C7881"/>
    <w:rsid w:val="00702EC9"/>
    <w:rsid w:val="00721D54"/>
    <w:rsid w:val="00784916"/>
    <w:rsid w:val="007A0C89"/>
    <w:rsid w:val="008E48A4"/>
    <w:rsid w:val="00901CA3"/>
    <w:rsid w:val="00912A38"/>
    <w:rsid w:val="00967529"/>
    <w:rsid w:val="00AC0A28"/>
    <w:rsid w:val="00AF74D6"/>
    <w:rsid w:val="00B504C3"/>
    <w:rsid w:val="00B61C68"/>
    <w:rsid w:val="00BB1D5C"/>
    <w:rsid w:val="00BE6F03"/>
    <w:rsid w:val="00BF6BFB"/>
    <w:rsid w:val="00C55493"/>
    <w:rsid w:val="00D02C08"/>
    <w:rsid w:val="00DA08F3"/>
    <w:rsid w:val="00DB3C83"/>
    <w:rsid w:val="00DE23F0"/>
    <w:rsid w:val="00DF7BB0"/>
    <w:rsid w:val="00E740AF"/>
    <w:rsid w:val="00EA5078"/>
    <w:rsid w:val="00FD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891EB004-5EDD-42FD-BD66-964DDE3E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BE6F0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55DB"/>
    <w:rPr>
      <w:rFonts w:ascii="Segoe UI" w:eastAsia="Calibri" w:hAnsi="Segoe UI" w:cs="Segoe UI"/>
      <w:color w:val="000000"/>
      <w:sz w:val="18"/>
      <w:szCs w:val="18"/>
    </w:rPr>
  </w:style>
  <w:style w:type="table" w:styleId="TabellemithellemGitternetz">
    <w:name w:val="Grid Table Light"/>
    <w:basedOn w:val="NormaleTabelle"/>
    <w:uiPriority w:val="40"/>
    <w:rsid w:val="00901CA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01CA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01CA3"/>
    <w:rPr>
      <w:rFonts w:eastAsiaTheme="minorHAnsi"/>
      <w:lang w:eastAsia="en-US"/>
    </w:rPr>
  </w:style>
  <w:style w:type="paragraph" w:customStyle="1" w:styleId="Absender">
    <w:name w:val="Absender"/>
    <w:basedOn w:val="Standard"/>
    <w:qFormat/>
    <w:rsid w:val="00901CA3"/>
    <w:pPr>
      <w:tabs>
        <w:tab w:val="left" w:pos="227"/>
      </w:tabs>
      <w:spacing w:after="0" w:line="220" w:lineRule="atLeast"/>
    </w:pPr>
    <w:rPr>
      <w:rFonts w:ascii="Arial" w:hAnsi="Arial" w:cs="Times New Roman"/>
      <w:color w:val="auto"/>
      <w:sz w:val="18"/>
      <w:lang w:eastAsia="en-US" w:bidi="ar-SA"/>
    </w:rPr>
  </w:style>
  <w:style w:type="character" w:styleId="Hyperlink">
    <w:name w:val="Hyperlink"/>
    <w:basedOn w:val="Absatz-Standardschriftart"/>
    <w:uiPriority w:val="99"/>
    <w:unhideWhenUsed/>
    <w:rsid w:val="00901CA3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7A0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0C8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fbejuso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5C4D0-256A-4E0F-8E1A-C88CBD04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Refbejuso</Company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Zwygart Stefan</dc:creator>
  <cp:keywords/>
  <cp:lastModifiedBy>Zwygart Stefan</cp:lastModifiedBy>
  <cp:revision>9</cp:revision>
  <cp:lastPrinted>2018-06-04T12:33:00Z</cp:lastPrinted>
  <dcterms:created xsi:type="dcterms:W3CDTF">2018-06-04T12:33:00Z</dcterms:created>
  <dcterms:modified xsi:type="dcterms:W3CDTF">2018-06-06T06:01:00Z</dcterms:modified>
</cp:coreProperties>
</file>